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54" w:rsidRPr="00D76756" w:rsidRDefault="00D4797E" w:rsidP="00D76756">
      <w:pPr>
        <w:rPr>
          <w:rFonts w:ascii="Arial" w:hAnsi="Arial" w:cs="Arial"/>
          <w:sz w:val="22"/>
          <w:szCs w:val="22"/>
          <w:lang w:val="cs-CZ"/>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87pt;margin-top:0;width:47.4pt;height:58.2pt;z-index:1;visibility:visible">
            <v:imagedata r:id="rId8" o:title="" croptop="11947f" cropbottom="12237f" cropleft="13208f" cropright="12711f"/>
            <w10:wrap type="square"/>
          </v:shape>
        </w:pict>
      </w:r>
      <w:bookmarkStart w:id="0" w:name="OLE_LINK1"/>
      <w:bookmarkStart w:id="1" w:name="OLE_LINK2"/>
      <w:r w:rsidR="00122754" w:rsidRPr="00D76756">
        <w:rPr>
          <w:rFonts w:ascii="Arial" w:hAnsi="Arial" w:cs="Arial"/>
          <w:sz w:val="22"/>
          <w:szCs w:val="22"/>
          <w:lang w:val="cs-CZ"/>
        </w:rPr>
        <w:t>Kontakt:</w:t>
      </w:r>
      <w:r w:rsidR="00122754" w:rsidRPr="00D76756">
        <w:rPr>
          <w:rFonts w:ascii="Arial" w:hAnsi="Arial" w:cs="Arial"/>
          <w:sz w:val="22"/>
          <w:szCs w:val="22"/>
          <w:lang w:val="cs-CZ"/>
        </w:rPr>
        <w:tab/>
        <w:t xml:space="preserve">Karla Krejčí, </w:t>
      </w:r>
      <w:proofErr w:type="spellStart"/>
      <w:r w:rsidR="00122754" w:rsidRPr="00D76756">
        <w:rPr>
          <w:rFonts w:ascii="Arial" w:hAnsi="Arial" w:cs="Arial"/>
          <w:sz w:val="22"/>
          <w:szCs w:val="22"/>
          <w:lang w:val="cs-CZ"/>
        </w:rPr>
        <w:t>Donath</w:t>
      </w:r>
      <w:proofErr w:type="spellEnd"/>
      <w:r w:rsidR="00122754" w:rsidRPr="00D76756">
        <w:rPr>
          <w:rFonts w:ascii="Arial" w:hAnsi="Arial" w:cs="Arial"/>
          <w:sz w:val="22"/>
          <w:szCs w:val="22"/>
          <w:lang w:val="cs-CZ"/>
        </w:rPr>
        <w:t xml:space="preserve"> Business &amp; Media</w:t>
      </w:r>
    </w:p>
    <w:p w:rsidR="00122754" w:rsidRPr="00D76756" w:rsidRDefault="00122754" w:rsidP="00D312F4">
      <w:pPr>
        <w:pStyle w:val="msonospacing0"/>
        <w:ind w:left="720" w:firstLine="720"/>
        <w:rPr>
          <w:rFonts w:ascii="Arial" w:hAnsi="Arial" w:cs="Arial"/>
          <w:sz w:val="22"/>
          <w:lang w:val="cs-CZ"/>
        </w:rPr>
      </w:pPr>
      <w:r w:rsidRPr="00D76756">
        <w:rPr>
          <w:rFonts w:ascii="Arial" w:hAnsi="Arial" w:cs="Arial"/>
          <w:sz w:val="22"/>
          <w:lang w:val="cs-CZ"/>
        </w:rPr>
        <w:t>+420 224 211 220</w:t>
      </w:r>
    </w:p>
    <w:p w:rsidR="00122754" w:rsidRPr="00D76756" w:rsidRDefault="00D4797E" w:rsidP="00D312F4">
      <w:pPr>
        <w:ind w:left="589" w:firstLine="851"/>
        <w:rPr>
          <w:rFonts w:ascii="Arial" w:hAnsi="Arial" w:cs="Arial"/>
          <w:sz w:val="22"/>
          <w:szCs w:val="22"/>
          <w:lang w:val="cs-CZ"/>
        </w:rPr>
      </w:pPr>
      <w:hyperlink r:id="rId9" w:history="1">
        <w:bookmarkStart w:id="2" w:name="_Hlk488928060"/>
        <w:bookmarkEnd w:id="2"/>
        <w:r w:rsidR="00122754" w:rsidRPr="00D76756">
          <w:rPr>
            <w:rStyle w:val="Hypertextovodkaz"/>
            <w:rFonts w:ascii="Arial" w:hAnsi="Arial" w:cs="Arial"/>
            <w:sz w:val="22"/>
            <w:szCs w:val="22"/>
            <w:lang w:val="cs-CZ"/>
          </w:rPr>
          <w:t>karla.krejci@dbm.cz</w:t>
        </w:r>
      </w:hyperlink>
    </w:p>
    <w:p w:rsidR="00122754" w:rsidRPr="00D312F4" w:rsidRDefault="00122754" w:rsidP="00886A78">
      <w:pPr>
        <w:ind w:left="720" w:firstLine="720"/>
        <w:rPr>
          <w:rFonts w:ascii="Arial" w:hAnsi="Arial" w:cs="Arial"/>
          <w:sz w:val="22"/>
          <w:szCs w:val="22"/>
          <w:lang w:val="cs-CZ"/>
        </w:rPr>
      </w:pPr>
    </w:p>
    <w:p w:rsidR="00122754" w:rsidRPr="00D76756" w:rsidRDefault="00122754" w:rsidP="00886A78">
      <w:pPr>
        <w:ind w:left="720" w:firstLine="720"/>
        <w:rPr>
          <w:rFonts w:ascii="Arial" w:hAnsi="Arial" w:cs="Arial"/>
          <w:sz w:val="11"/>
          <w:szCs w:val="11"/>
          <w:lang w:val="cs-CZ"/>
        </w:rPr>
      </w:pPr>
    </w:p>
    <w:p w:rsidR="00122754" w:rsidRPr="00D76756" w:rsidRDefault="00122754" w:rsidP="004B1B72">
      <w:pPr>
        <w:widowControl w:val="0"/>
        <w:autoSpaceDE w:val="0"/>
        <w:autoSpaceDN w:val="0"/>
        <w:adjustRightInd w:val="0"/>
        <w:rPr>
          <w:sz w:val="20"/>
          <w:szCs w:val="20"/>
          <w:lang w:val="cs-CZ" w:eastAsia="zh-CN"/>
        </w:rPr>
      </w:pPr>
      <w:r w:rsidRPr="00D76756">
        <w:rPr>
          <w:rFonts w:ascii="Calibri" w:hAnsi="Calibri" w:cs="Calibri"/>
          <w:color w:val="18376A"/>
          <w:sz w:val="20"/>
          <w:szCs w:val="20"/>
          <w:lang w:val="cs-CZ" w:eastAsia="zh-CN"/>
        </w:rPr>
        <w:t> </w:t>
      </w:r>
    </w:p>
    <w:p w:rsidR="00122754" w:rsidRPr="00D76756" w:rsidRDefault="00122754" w:rsidP="004B1B72">
      <w:pPr>
        <w:widowControl w:val="0"/>
        <w:autoSpaceDE w:val="0"/>
        <w:autoSpaceDN w:val="0"/>
        <w:adjustRightInd w:val="0"/>
        <w:rPr>
          <w:sz w:val="20"/>
          <w:szCs w:val="20"/>
          <w:lang w:val="cs-CZ" w:eastAsia="zh-CN"/>
        </w:rPr>
      </w:pPr>
    </w:p>
    <w:p w:rsidR="00122754" w:rsidRPr="00F97792" w:rsidRDefault="00122754" w:rsidP="00F97792">
      <w:pPr>
        <w:jc w:val="center"/>
        <w:rPr>
          <w:rFonts w:ascii="Arial" w:hAnsi="Arial" w:cs="Arial"/>
          <w:b/>
          <w:sz w:val="36"/>
          <w:szCs w:val="36"/>
          <w:lang w:val="cs-CZ"/>
        </w:rPr>
      </w:pPr>
      <w:r w:rsidRPr="00F97792">
        <w:rPr>
          <w:rFonts w:ascii="Arial" w:hAnsi="Arial" w:cs="Arial"/>
          <w:b/>
          <w:sz w:val="36"/>
          <w:szCs w:val="36"/>
          <w:lang w:val="cs-CZ"/>
        </w:rPr>
        <w:t>UPS</w:t>
      </w:r>
      <w:r>
        <w:rPr>
          <w:rFonts w:ascii="Arial" w:hAnsi="Arial" w:cs="Arial"/>
          <w:b/>
          <w:sz w:val="36"/>
          <w:szCs w:val="36"/>
          <w:lang w:val="cs-CZ"/>
        </w:rPr>
        <w:t xml:space="preserve"> PODPOŘÍ </w:t>
      </w:r>
      <w:proofErr w:type="gramStart"/>
      <w:r>
        <w:rPr>
          <w:rFonts w:ascii="Arial" w:hAnsi="Arial" w:cs="Arial"/>
          <w:b/>
          <w:sz w:val="36"/>
          <w:szCs w:val="36"/>
          <w:lang w:val="cs-CZ"/>
        </w:rPr>
        <w:t>T-MOBILE</w:t>
      </w:r>
      <w:proofErr w:type="gramEnd"/>
      <w:r>
        <w:rPr>
          <w:rFonts w:ascii="Arial" w:hAnsi="Arial" w:cs="Arial"/>
          <w:b/>
          <w:sz w:val="36"/>
          <w:szCs w:val="36"/>
          <w:lang w:val="cs-CZ"/>
        </w:rPr>
        <w:t xml:space="preserve"> OLYMPIJSKÝ BĚH</w:t>
      </w:r>
      <w:r w:rsidRPr="00F97792">
        <w:rPr>
          <w:rFonts w:ascii="Arial" w:hAnsi="Arial" w:cs="Arial"/>
          <w:b/>
          <w:sz w:val="36"/>
          <w:szCs w:val="36"/>
          <w:lang w:val="cs-CZ"/>
        </w:rPr>
        <w:t xml:space="preserve"> </w:t>
      </w:r>
    </w:p>
    <w:p w:rsidR="00122754" w:rsidRPr="00F97792" w:rsidRDefault="00122754" w:rsidP="00F97792">
      <w:pPr>
        <w:jc w:val="center"/>
        <w:rPr>
          <w:rFonts w:ascii="Arial" w:hAnsi="Arial" w:cs="Arial"/>
          <w:b/>
          <w:sz w:val="36"/>
          <w:szCs w:val="36"/>
          <w:lang w:val="cs-CZ"/>
        </w:rPr>
      </w:pPr>
    </w:p>
    <w:p w:rsidR="00122754" w:rsidRDefault="00122754" w:rsidP="006D0252">
      <w:pPr>
        <w:ind w:firstLine="720"/>
        <w:rPr>
          <w:rFonts w:ascii="Arial" w:hAnsi="Arial" w:cs="Arial"/>
          <w:lang w:val="cs-CZ"/>
        </w:rPr>
      </w:pPr>
      <w:r w:rsidRPr="001E02B2">
        <w:rPr>
          <w:rFonts w:ascii="Arial" w:hAnsi="Arial" w:cs="Arial"/>
          <w:b/>
          <w:lang w:val="cs-CZ"/>
        </w:rPr>
        <w:t>PRAHA 20. června 2018</w:t>
      </w:r>
      <w:r w:rsidRPr="001E02B2">
        <w:rPr>
          <w:rFonts w:ascii="Arial" w:hAnsi="Arial" w:cs="Arial"/>
          <w:lang w:val="cs-CZ"/>
        </w:rPr>
        <w:t xml:space="preserve"> – Společnost </w:t>
      </w:r>
      <w:r>
        <w:rPr>
          <w:rFonts w:ascii="Arial" w:hAnsi="Arial" w:cs="Arial"/>
          <w:lang w:val="cs-CZ"/>
        </w:rPr>
        <w:t xml:space="preserve">UPS </w:t>
      </w:r>
      <w:r w:rsidRPr="001E02B2">
        <w:rPr>
          <w:rFonts w:ascii="Arial" w:hAnsi="Arial" w:cs="Arial"/>
          <w:lang w:val="cs-CZ"/>
        </w:rPr>
        <w:t xml:space="preserve">(NYSE: UPS) </w:t>
      </w:r>
      <w:r>
        <w:rPr>
          <w:rFonts w:ascii="Arial" w:hAnsi="Arial" w:cs="Arial"/>
          <w:lang w:val="cs-CZ"/>
        </w:rPr>
        <w:t>oznámila, že j</w:t>
      </w:r>
      <w:r w:rsidRPr="001E02B2">
        <w:rPr>
          <w:rFonts w:ascii="Arial" w:hAnsi="Arial" w:cs="Arial"/>
          <w:lang w:val="cs-CZ"/>
        </w:rPr>
        <w:t xml:space="preserve">ako hlavní poskytovatel logistických služeb </w:t>
      </w:r>
      <w:r>
        <w:rPr>
          <w:rFonts w:ascii="Arial" w:hAnsi="Arial" w:cs="Arial"/>
          <w:lang w:val="cs-CZ"/>
        </w:rPr>
        <w:t xml:space="preserve">podpoří </w:t>
      </w:r>
      <w:proofErr w:type="gramStart"/>
      <w:r>
        <w:rPr>
          <w:rFonts w:ascii="Arial" w:hAnsi="Arial" w:cs="Arial"/>
          <w:lang w:val="cs-CZ"/>
        </w:rPr>
        <w:t>T-Mobile</w:t>
      </w:r>
      <w:proofErr w:type="gramEnd"/>
      <w:r>
        <w:rPr>
          <w:rFonts w:ascii="Arial" w:hAnsi="Arial" w:cs="Arial"/>
          <w:lang w:val="cs-CZ"/>
        </w:rPr>
        <w:t xml:space="preserve"> Olympijský běh, který se dnes uskuteční na různých místech České republiky. Firma rozvezla startovní balíčky do 300 škol, které se do běžecké akce organizované Českým olympijským výborem zapojily. Olympijského běhu se na různých místech </w:t>
      </w:r>
      <w:r w:rsidRPr="00EE4D40">
        <w:rPr>
          <w:rFonts w:ascii="Arial" w:hAnsi="Arial" w:cs="Arial"/>
          <w:lang w:val="cs-CZ"/>
        </w:rPr>
        <w:t xml:space="preserve">republiky zúčastní </w:t>
      </w:r>
      <w:r>
        <w:rPr>
          <w:rFonts w:ascii="Arial" w:hAnsi="Arial" w:cs="Arial"/>
          <w:lang w:val="cs-CZ"/>
        </w:rPr>
        <w:t xml:space="preserve">zhruba </w:t>
      </w:r>
      <w:r w:rsidRPr="00EE4D40">
        <w:rPr>
          <w:rFonts w:ascii="Arial" w:hAnsi="Arial" w:cs="Arial"/>
          <w:lang w:val="cs-CZ"/>
        </w:rPr>
        <w:t>80 tisíc běžců</w:t>
      </w:r>
      <w:r>
        <w:rPr>
          <w:rFonts w:ascii="Arial" w:hAnsi="Arial" w:cs="Arial"/>
          <w:lang w:val="cs-CZ"/>
        </w:rPr>
        <w:t>, Zlatý</w:t>
      </w:r>
      <w:r w:rsidRPr="00EE4D40">
        <w:rPr>
          <w:rFonts w:ascii="Arial" w:hAnsi="Arial" w:cs="Arial"/>
          <w:lang w:val="cs-CZ"/>
        </w:rPr>
        <w:t xml:space="preserve"> závod v pražské Stromovce poběží také </w:t>
      </w:r>
      <w:r>
        <w:rPr>
          <w:rFonts w:ascii="Arial" w:hAnsi="Arial" w:cs="Arial"/>
          <w:lang w:val="cs-CZ"/>
        </w:rPr>
        <w:t xml:space="preserve">přibližně </w:t>
      </w:r>
      <w:r w:rsidRPr="00EE4D40">
        <w:rPr>
          <w:rFonts w:ascii="Arial" w:hAnsi="Arial" w:cs="Arial"/>
          <w:lang w:val="cs-CZ"/>
        </w:rPr>
        <w:t>40 za</w:t>
      </w:r>
      <w:r>
        <w:rPr>
          <w:rFonts w:ascii="Arial" w:hAnsi="Arial" w:cs="Arial"/>
          <w:lang w:val="cs-CZ"/>
        </w:rPr>
        <w:t>mě</w:t>
      </w:r>
      <w:r w:rsidRPr="00EE4D40">
        <w:rPr>
          <w:rFonts w:ascii="Arial" w:hAnsi="Arial" w:cs="Arial"/>
          <w:lang w:val="cs-CZ"/>
        </w:rPr>
        <w:t>stnanců UPS.</w:t>
      </w:r>
      <w:r>
        <w:rPr>
          <w:rFonts w:ascii="Arial" w:hAnsi="Arial" w:cs="Arial"/>
          <w:lang w:val="cs-CZ"/>
        </w:rPr>
        <w:t xml:space="preserve"> </w:t>
      </w:r>
    </w:p>
    <w:p w:rsidR="00122754" w:rsidRDefault="00122754" w:rsidP="00BD0B8C">
      <w:pPr>
        <w:rPr>
          <w:rFonts w:ascii="Arial" w:hAnsi="Arial" w:cs="Arial"/>
          <w:lang w:val="cs-CZ"/>
        </w:rPr>
      </w:pPr>
    </w:p>
    <w:p w:rsidR="00122754" w:rsidRDefault="00122754" w:rsidP="004D1296">
      <w:pPr>
        <w:ind w:firstLine="720"/>
        <w:rPr>
          <w:rFonts w:ascii="Arial" w:hAnsi="Arial" w:cs="Arial"/>
          <w:lang w:val="cs-CZ"/>
        </w:rPr>
      </w:pPr>
      <w:r>
        <w:rPr>
          <w:rFonts w:ascii="Arial" w:hAnsi="Arial" w:cs="Arial"/>
          <w:lang w:val="cs-CZ"/>
        </w:rPr>
        <w:t>Část startovného jde na podporu České olympijské nadace. Její prostředky umožňují sportovní vyžití i dětem ze sociálně slabých rodin a dětských domovů.</w:t>
      </w:r>
    </w:p>
    <w:p w:rsidR="00122754" w:rsidRDefault="00122754" w:rsidP="004D1296">
      <w:pPr>
        <w:ind w:firstLine="720"/>
        <w:rPr>
          <w:rFonts w:ascii="Arial" w:hAnsi="Arial" w:cs="Arial"/>
          <w:lang w:val="cs-CZ"/>
        </w:rPr>
      </w:pPr>
    </w:p>
    <w:p w:rsidR="00122754" w:rsidRDefault="00122754" w:rsidP="004D1296">
      <w:pPr>
        <w:ind w:firstLine="720"/>
        <w:rPr>
          <w:rFonts w:ascii="Arial" w:hAnsi="Arial" w:cs="Arial"/>
          <w:lang w:val="cs-CZ"/>
        </w:rPr>
      </w:pPr>
      <w:r>
        <w:rPr>
          <w:rFonts w:ascii="Arial" w:hAnsi="Arial" w:cs="Arial"/>
          <w:lang w:val="cs-CZ"/>
        </w:rPr>
        <w:t xml:space="preserve">Cílem </w:t>
      </w:r>
      <w:r w:rsidRPr="00D76756">
        <w:rPr>
          <w:rFonts w:ascii="Arial" w:hAnsi="Arial" w:cs="Arial"/>
          <w:lang w:val="cs-CZ"/>
        </w:rPr>
        <w:t xml:space="preserve">akce </w:t>
      </w:r>
      <w:r>
        <w:rPr>
          <w:rFonts w:ascii="Arial" w:hAnsi="Arial" w:cs="Arial"/>
          <w:lang w:val="cs-CZ"/>
        </w:rPr>
        <w:t xml:space="preserve">organizované u příležitosti oslav Mezinárodního olympijského dne </w:t>
      </w:r>
      <w:r w:rsidRPr="00D76756">
        <w:rPr>
          <w:rFonts w:ascii="Arial" w:hAnsi="Arial" w:cs="Arial"/>
          <w:lang w:val="cs-CZ"/>
        </w:rPr>
        <w:t xml:space="preserve">je </w:t>
      </w:r>
      <w:r>
        <w:rPr>
          <w:rFonts w:ascii="Arial" w:hAnsi="Arial" w:cs="Arial"/>
          <w:lang w:val="cs-CZ"/>
        </w:rPr>
        <w:t>inspirovat k pohybu</w:t>
      </w:r>
      <w:r w:rsidRPr="00D76756">
        <w:rPr>
          <w:rFonts w:ascii="Arial" w:hAnsi="Arial" w:cs="Arial"/>
          <w:lang w:val="cs-CZ"/>
        </w:rPr>
        <w:t>.</w:t>
      </w:r>
      <w:r>
        <w:rPr>
          <w:rFonts w:ascii="Arial" w:hAnsi="Arial" w:cs="Arial"/>
          <w:lang w:val="cs-CZ"/>
        </w:rPr>
        <w:t xml:space="preserve"> „UPS je součástí každodenního života lidí v místních komunitách, ať jde o doručování zásilek či využití naší odbornosti při pomoci lidem v nouzi. Vážím si toho, že naši zaměstnanci si </w:t>
      </w:r>
      <w:r w:rsidR="00BB4C87">
        <w:rPr>
          <w:rFonts w:ascii="Arial" w:hAnsi="Arial" w:cs="Arial"/>
          <w:lang w:val="cs-CZ"/>
        </w:rPr>
        <w:t>firemní</w:t>
      </w:r>
      <w:r>
        <w:rPr>
          <w:rFonts w:ascii="Arial" w:hAnsi="Arial" w:cs="Arial"/>
          <w:lang w:val="cs-CZ"/>
        </w:rPr>
        <w:t xml:space="preserve"> hodnoty berou k srdci a pomáhají tomu, aby </w:t>
      </w:r>
      <w:bookmarkStart w:id="3" w:name="_GoBack"/>
      <w:r>
        <w:rPr>
          <w:rFonts w:ascii="Arial" w:hAnsi="Arial" w:cs="Arial"/>
          <w:lang w:val="cs-CZ"/>
        </w:rPr>
        <w:t xml:space="preserve">byl </w:t>
      </w:r>
      <w:bookmarkEnd w:id="3"/>
      <w:r>
        <w:rPr>
          <w:rFonts w:ascii="Arial" w:hAnsi="Arial" w:cs="Arial"/>
          <w:lang w:val="cs-CZ"/>
        </w:rPr>
        <w:t xml:space="preserve">sport přístupný pro všechny,“ uvedl Marcin </w:t>
      </w:r>
      <w:proofErr w:type="spellStart"/>
      <w:r>
        <w:rPr>
          <w:rFonts w:ascii="Arial" w:hAnsi="Arial" w:cs="Arial"/>
          <w:lang w:val="cs-CZ"/>
        </w:rPr>
        <w:t>Krzak</w:t>
      </w:r>
      <w:proofErr w:type="spellEnd"/>
      <w:r>
        <w:rPr>
          <w:rFonts w:ascii="Arial" w:hAnsi="Arial" w:cs="Arial"/>
          <w:lang w:val="cs-CZ"/>
        </w:rPr>
        <w:t xml:space="preserve">, country </w:t>
      </w:r>
      <w:proofErr w:type="spellStart"/>
      <w:r>
        <w:rPr>
          <w:rFonts w:ascii="Arial" w:hAnsi="Arial" w:cs="Arial"/>
          <w:lang w:val="cs-CZ"/>
        </w:rPr>
        <w:t>manager</w:t>
      </w:r>
      <w:proofErr w:type="spellEnd"/>
      <w:r>
        <w:rPr>
          <w:rFonts w:ascii="Arial" w:hAnsi="Arial" w:cs="Arial"/>
          <w:lang w:val="cs-CZ"/>
        </w:rPr>
        <w:t xml:space="preserve"> UPS Czech Republic. </w:t>
      </w:r>
    </w:p>
    <w:p w:rsidR="00122754" w:rsidRDefault="00122754" w:rsidP="004D1296">
      <w:pPr>
        <w:ind w:firstLine="720"/>
        <w:rPr>
          <w:rFonts w:ascii="Arial" w:hAnsi="Arial" w:cs="Arial"/>
          <w:lang w:val="cs-CZ"/>
        </w:rPr>
      </w:pPr>
    </w:p>
    <w:p w:rsidR="00122754" w:rsidRDefault="00122754" w:rsidP="00D76756">
      <w:pPr>
        <w:ind w:firstLine="720"/>
        <w:rPr>
          <w:rFonts w:ascii="Arial" w:hAnsi="Arial" w:cs="Arial"/>
          <w:lang w:val="cs-CZ"/>
        </w:rPr>
      </w:pPr>
      <w:r>
        <w:rPr>
          <w:rFonts w:ascii="Arial" w:hAnsi="Arial" w:cs="Arial"/>
          <w:lang w:val="cs-CZ"/>
        </w:rPr>
        <w:t xml:space="preserve">Společnost </w:t>
      </w:r>
      <w:r w:rsidRPr="007970BC">
        <w:rPr>
          <w:rFonts w:ascii="Arial" w:hAnsi="Arial" w:cs="Arial"/>
          <w:lang w:val="cs-CZ"/>
        </w:rPr>
        <w:t xml:space="preserve">UPS vstoupila </w:t>
      </w:r>
      <w:r>
        <w:rPr>
          <w:rFonts w:ascii="Arial" w:hAnsi="Arial" w:cs="Arial"/>
          <w:lang w:val="cs-CZ"/>
        </w:rPr>
        <w:t>n</w:t>
      </w:r>
      <w:r w:rsidRPr="007970BC">
        <w:rPr>
          <w:rFonts w:ascii="Arial" w:hAnsi="Arial" w:cs="Arial"/>
          <w:lang w:val="cs-CZ"/>
        </w:rPr>
        <w:t xml:space="preserve">a český trh v roce 1992, kde působila nejprve prostřednictvím partnera Czech Parcel </w:t>
      </w:r>
      <w:proofErr w:type="spellStart"/>
      <w:r w:rsidRPr="007970BC">
        <w:rPr>
          <w:rFonts w:ascii="Arial" w:hAnsi="Arial" w:cs="Arial"/>
          <w:lang w:val="cs-CZ"/>
        </w:rPr>
        <w:t>Service</w:t>
      </w:r>
      <w:proofErr w:type="spellEnd"/>
      <w:r w:rsidRPr="007970BC">
        <w:rPr>
          <w:rFonts w:ascii="Arial" w:hAnsi="Arial" w:cs="Arial"/>
          <w:lang w:val="cs-CZ"/>
        </w:rPr>
        <w:t xml:space="preserve">. Po akvizici tohoto dodavatele přepravních služeb v roce 1999 </w:t>
      </w:r>
      <w:r>
        <w:rPr>
          <w:rFonts w:ascii="Arial" w:hAnsi="Arial" w:cs="Arial"/>
          <w:lang w:val="cs-CZ"/>
        </w:rPr>
        <w:t xml:space="preserve">funguje již </w:t>
      </w:r>
      <w:r w:rsidRPr="007970BC">
        <w:rPr>
          <w:rFonts w:ascii="Arial" w:hAnsi="Arial" w:cs="Arial"/>
          <w:lang w:val="cs-CZ"/>
        </w:rPr>
        <w:t>samostatně jako dceřiná firma</w:t>
      </w:r>
      <w:r>
        <w:rPr>
          <w:rFonts w:ascii="Arial" w:hAnsi="Arial" w:cs="Arial"/>
          <w:lang w:val="cs-CZ"/>
        </w:rPr>
        <w:t xml:space="preserve"> </w:t>
      </w:r>
      <w:r w:rsidRPr="007970BC">
        <w:rPr>
          <w:rFonts w:ascii="Arial" w:hAnsi="Arial" w:cs="Arial"/>
          <w:lang w:val="cs-CZ"/>
        </w:rPr>
        <w:t>UPS</w:t>
      </w:r>
      <w:r>
        <w:rPr>
          <w:rFonts w:ascii="Arial" w:hAnsi="Arial" w:cs="Arial"/>
          <w:lang w:val="cs-CZ"/>
        </w:rPr>
        <w:t>.</w:t>
      </w:r>
      <w:r w:rsidRPr="007970BC">
        <w:rPr>
          <w:rFonts w:ascii="Arial" w:hAnsi="Arial" w:cs="Arial"/>
          <w:lang w:val="cs-CZ"/>
        </w:rPr>
        <w:t xml:space="preserve"> </w:t>
      </w:r>
      <w:r>
        <w:rPr>
          <w:rFonts w:ascii="Arial" w:hAnsi="Arial" w:cs="Arial"/>
          <w:lang w:val="cs-CZ"/>
        </w:rPr>
        <w:t>Firma</w:t>
      </w:r>
      <w:r w:rsidRPr="007970BC">
        <w:rPr>
          <w:rFonts w:ascii="Arial" w:hAnsi="Arial" w:cs="Arial"/>
          <w:lang w:val="cs-CZ"/>
        </w:rPr>
        <w:t xml:space="preserve"> nabízí zákazníkům široké portfolio služeb zaměřených na přepravu zásilek a nákladní přepravu včetně smluvních logistických služeb.</w:t>
      </w:r>
    </w:p>
    <w:p w:rsidR="00122754" w:rsidRPr="00D76756" w:rsidRDefault="00122754" w:rsidP="00D76756">
      <w:pPr>
        <w:ind w:firstLine="720"/>
        <w:rPr>
          <w:rFonts w:ascii="Arial" w:hAnsi="Arial" w:cs="Arial"/>
          <w:lang w:val="cs-CZ"/>
        </w:rPr>
      </w:pPr>
      <w:r w:rsidRPr="00D76756">
        <w:rPr>
          <w:rFonts w:ascii="Arial" w:hAnsi="Arial" w:cs="Arial"/>
          <w:lang w:val="cs-CZ"/>
        </w:rPr>
        <w:t xml:space="preserve"> </w:t>
      </w:r>
    </w:p>
    <w:p w:rsidR="00122754" w:rsidRPr="007970BC" w:rsidRDefault="00122754" w:rsidP="004C1A3F">
      <w:pPr>
        <w:rPr>
          <w:rFonts w:ascii="Arial" w:hAnsi="Arial" w:cs="Arial"/>
          <w:b/>
          <w:lang w:val="cs-CZ"/>
        </w:rPr>
      </w:pPr>
      <w:r w:rsidRPr="007970BC">
        <w:rPr>
          <w:rFonts w:ascii="Arial" w:hAnsi="Arial" w:cs="Arial"/>
          <w:b/>
          <w:lang w:val="cs-CZ"/>
        </w:rPr>
        <w:t>O společnosti UPS</w:t>
      </w:r>
    </w:p>
    <w:p w:rsidR="00122754" w:rsidRPr="00D76756" w:rsidRDefault="00122754" w:rsidP="00251FDE">
      <w:pPr>
        <w:ind w:firstLine="720"/>
        <w:rPr>
          <w:lang w:val="cs-CZ"/>
        </w:rPr>
      </w:pPr>
      <w:r>
        <w:rPr>
          <w:rFonts w:ascii="Arial" w:hAnsi="Arial" w:cs="Arial"/>
          <w:lang w:val="cs-CZ"/>
        </w:rPr>
        <w:t xml:space="preserve">UPS (NYSE:UPS) je světový lídr v oblasti logistiky a nabízí širokou škálu řešení včetně přepravy balíků a nákladní přepravy, usnadnění mezinárodního obchodu a rozvoje pokročilých technologií, díky kterým lze efektivněji řídit dění v obchodním světě. Hlavní sídlo společnosti je v Atlantě, USA. UPS své služby poskytuje ve více než 220 zemích a teritoriích světa. Adresa internetových stránek společnosti je </w:t>
      </w:r>
      <w:hyperlink r:id="rId10" w:history="1">
        <w:r w:rsidRPr="00BD0B8C">
          <w:rPr>
            <w:rStyle w:val="Hypertextovodkaz"/>
            <w:rFonts w:ascii="Arial" w:hAnsi="Arial" w:cs="Arial"/>
            <w:lang w:val="cs-CZ"/>
          </w:rPr>
          <w:t>ups.com</w:t>
        </w:r>
      </w:hyperlink>
      <w:r>
        <w:rPr>
          <w:rFonts w:ascii="Arial" w:hAnsi="Arial" w:cs="Arial"/>
          <w:lang w:val="cs-CZ"/>
        </w:rPr>
        <w:t xml:space="preserve">, korporátní blog naleznete na </w:t>
      </w:r>
      <w:hyperlink r:id="rId11" w:history="1">
        <w:r>
          <w:rPr>
            <w:rStyle w:val="Hypertextovodkaz"/>
            <w:rFonts w:ascii="Arial" w:hAnsi="Arial" w:cs="Arial"/>
            <w:lang w:val="cs-CZ"/>
          </w:rPr>
          <w:t>longitudes.ups.com</w:t>
        </w:r>
      </w:hyperlink>
      <w:r>
        <w:rPr>
          <w:rFonts w:ascii="Arial" w:hAnsi="Arial" w:cs="Arial"/>
          <w:lang w:val="cs-CZ"/>
        </w:rPr>
        <w:t xml:space="preserve">. Novinky a zprávy UPS jsou k dispozici prostřednictvím </w:t>
      </w:r>
      <w:proofErr w:type="spellStart"/>
      <w:r>
        <w:rPr>
          <w:rFonts w:ascii="Arial" w:hAnsi="Arial" w:cs="Arial"/>
          <w:lang w:val="cs-CZ"/>
        </w:rPr>
        <w:t>Twitteru</w:t>
      </w:r>
      <w:proofErr w:type="spellEnd"/>
      <w:r>
        <w:rPr>
          <w:rFonts w:ascii="Arial" w:hAnsi="Arial" w:cs="Arial"/>
          <w:lang w:val="cs-CZ"/>
        </w:rPr>
        <w:t xml:space="preserve"> na </w:t>
      </w:r>
      <w:hyperlink r:id="rId12" w:history="1">
        <w:r>
          <w:rPr>
            <w:rStyle w:val="Hypertextovodkaz"/>
            <w:rFonts w:ascii="Arial" w:hAnsi="Arial" w:cs="Arial"/>
            <w:bCs/>
            <w:highlight w:val="white"/>
            <w:lang w:val="cs-CZ"/>
          </w:rPr>
          <w:t>@</w:t>
        </w:r>
        <w:proofErr w:type="spellStart"/>
        <w:r>
          <w:rPr>
            <w:rStyle w:val="Hypertextovodkaz"/>
            <w:rFonts w:ascii="Arial" w:hAnsi="Arial" w:cs="Arial"/>
            <w:bCs/>
            <w:highlight w:val="white"/>
            <w:lang w:val="cs-CZ"/>
          </w:rPr>
          <w:t>UPS_News</w:t>
        </w:r>
        <w:proofErr w:type="spellEnd"/>
      </w:hyperlink>
      <w:r>
        <w:rPr>
          <w:rFonts w:ascii="Arial" w:hAnsi="Arial" w:cs="Arial"/>
          <w:lang w:val="cs-CZ"/>
        </w:rPr>
        <w:t>.</w:t>
      </w:r>
    </w:p>
    <w:p w:rsidR="00122754" w:rsidRPr="00D76756" w:rsidRDefault="00122754" w:rsidP="004C1A3F">
      <w:pPr>
        <w:pStyle w:val="Normlnweb"/>
        <w:spacing w:before="0" w:beforeAutospacing="0" w:after="0" w:afterAutospacing="0"/>
        <w:rPr>
          <w:rFonts w:ascii="Arial" w:hAnsi="Arial" w:cs="Arial"/>
          <w:b/>
          <w:color w:val="0000FF"/>
          <w:sz w:val="22"/>
          <w:szCs w:val="22"/>
          <w:lang w:val="cs-CZ"/>
        </w:rPr>
      </w:pPr>
      <w:r w:rsidRPr="00D76756">
        <w:rPr>
          <w:rFonts w:ascii="Arial" w:hAnsi="Arial" w:cs="Arial"/>
          <w:b/>
          <w:color w:val="0000FF"/>
          <w:sz w:val="22"/>
          <w:szCs w:val="22"/>
          <w:lang w:val="cs-CZ"/>
        </w:rPr>
        <w:t xml:space="preserve"> </w:t>
      </w:r>
      <w:bookmarkEnd w:id="0"/>
      <w:bookmarkEnd w:id="1"/>
    </w:p>
    <w:sectPr w:rsidR="00122754" w:rsidRPr="00D76756" w:rsidSect="0057335F">
      <w:footerReference w:type="even" r:id="rId13"/>
      <w:footerReference w:type="default" r:id="rId14"/>
      <w:headerReference w:type="first" r:id="rId15"/>
      <w:footerReference w:type="first" r:id="rId16"/>
      <w:pgSz w:w="12240" w:h="15840" w:code="1"/>
      <w:pgMar w:top="1440" w:right="1584" w:bottom="720" w:left="187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7E" w:rsidRDefault="00D4797E">
      <w:r>
        <w:separator/>
      </w:r>
    </w:p>
  </w:endnote>
  <w:endnote w:type="continuationSeparator" w:id="0">
    <w:p w:rsidR="00D4797E" w:rsidRDefault="00D47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54" w:rsidRDefault="00122754" w:rsidP="00597D8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rsidR="00122754" w:rsidRDefault="0012275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54" w:rsidRPr="00CD4DEC" w:rsidRDefault="00122754" w:rsidP="00597D8D">
    <w:pPr>
      <w:pStyle w:val="Zpat"/>
      <w:framePr w:wrap="around" w:vAnchor="text" w:hAnchor="margin" w:xAlign="center" w:y="1"/>
      <w:rPr>
        <w:rStyle w:val="slostrnky"/>
        <w:rFonts w:ascii="Arial" w:hAnsi="Arial" w:cs="Arial"/>
        <w:sz w:val="20"/>
        <w:szCs w:val="20"/>
      </w:rPr>
    </w:pPr>
    <w:r w:rsidRPr="00CD4DEC">
      <w:rPr>
        <w:rStyle w:val="slostrnky"/>
        <w:rFonts w:ascii="Arial" w:hAnsi="Arial" w:cs="Arial"/>
        <w:sz w:val="20"/>
        <w:szCs w:val="20"/>
      </w:rPr>
      <w:fldChar w:fldCharType="begin"/>
    </w:r>
    <w:r w:rsidRPr="00CD4DEC">
      <w:rPr>
        <w:rStyle w:val="slostrnky"/>
        <w:rFonts w:ascii="Arial" w:hAnsi="Arial" w:cs="Arial"/>
        <w:sz w:val="20"/>
        <w:szCs w:val="20"/>
      </w:rPr>
      <w:instrText xml:space="preserve">PAGE  </w:instrText>
    </w:r>
    <w:r w:rsidRPr="00CD4DEC">
      <w:rPr>
        <w:rStyle w:val="slostrnky"/>
        <w:rFonts w:ascii="Arial" w:hAnsi="Arial" w:cs="Arial"/>
        <w:sz w:val="20"/>
        <w:szCs w:val="20"/>
      </w:rPr>
      <w:fldChar w:fldCharType="separate"/>
    </w:r>
    <w:r>
      <w:rPr>
        <w:rStyle w:val="slostrnky"/>
        <w:rFonts w:ascii="Arial" w:hAnsi="Arial" w:cs="Arial"/>
        <w:noProof/>
        <w:sz w:val="20"/>
        <w:szCs w:val="20"/>
      </w:rPr>
      <w:t>3</w:t>
    </w:r>
    <w:r w:rsidRPr="00CD4DEC">
      <w:rPr>
        <w:rStyle w:val="slostrnky"/>
        <w:rFonts w:ascii="Arial" w:hAnsi="Arial" w:cs="Arial"/>
        <w:sz w:val="20"/>
        <w:szCs w:val="20"/>
      </w:rPr>
      <w:fldChar w:fldCharType="end"/>
    </w:r>
  </w:p>
  <w:p w:rsidR="00122754" w:rsidRDefault="0012275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54" w:rsidRDefault="00122754" w:rsidP="001727F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7E" w:rsidRDefault="00D4797E">
      <w:r>
        <w:separator/>
      </w:r>
    </w:p>
  </w:footnote>
  <w:footnote w:type="continuationSeparator" w:id="0">
    <w:p w:rsidR="00D4797E" w:rsidRDefault="00D47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754" w:rsidRPr="000309B4" w:rsidRDefault="00122754" w:rsidP="00D312F4">
    <w:pPr>
      <w:pStyle w:val="Zhlav"/>
      <w:jc w:val="right"/>
      <w:rPr>
        <w:rFonts w:ascii="Arial" w:hAnsi="Arial" w:cs="Arial"/>
        <w:bCs/>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A68"/>
    <w:multiLevelType w:val="hybridMultilevel"/>
    <w:tmpl w:val="44D4D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F30D1"/>
    <w:multiLevelType w:val="hybridMultilevel"/>
    <w:tmpl w:val="0250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45960"/>
    <w:multiLevelType w:val="hybridMultilevel"/>
    <w:tmpl w:val="92B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A09DB"/>
    <w:multiLevelType w:val="hybridMultilevel"/>
    <w:tmpl w:val="C79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2A781C"/>
    <w:multiLevelType w:val="hybridMultilevel"/>
    <w:tmpl w:val="2DD46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462FE8"/>
    <w:multiLevelType w:val="hybridMultilevel"/>
    <w:tmpl w:val="045A5500"/>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4705433D"/>
    <w:multiLevelType w:val="singleLevel"/>
    <w:tmpl w:val="61F2F276"/>
    <w:lvl w:ilvl="0">
      <w:start w:val="2"/>
      <w:numFmt w:val="bullet"/>
      <w:lvlText w:val="-"/>
      <w:lvlJc w:val="left"/>
      <w:pPr>
        <w:tabs>
          <w:tab w:val="num" w:pos="3960"/>
        </w:tabs>
        <w:ind w:left="3960" w:hanging="360"/>
      </w:pPr>
      <w:rPr>
        <w:rFonts w:ascii="Times New Roman" w:hAnsi="Times New Roman" w:hint="default"/>
      </w:rPr>
    </w:lvl>
  </w:abstractNum>
  <w:abstractNum w:abstractNumId="7">
    <w:nsid w:val="53B87B4B"/>
    <w:multiLevelType w:val="hybridMultilevel"/>
    <w:tmpl w:val="5CE66B8A"/>
    <w:lvl w:ilvl="0" w:tplc="E9306116">
      <w:start w:val="1"/>
      <w:numFmt w:val="bullet"/>
      <w:lvlText w:val="•"/>
      <w:lvlJc w:val="left"/>
      <w:pPr>
        <w:tabs>
          <w:tab w:val="num" w:pos="720"/>
        </w:tabs>
        <w:ind w:left="720" w:hanging="360"/>
      </w:pPr>
      <w:rPr>
        <w:rFonts w:ascii="Arial" w:hAnsi="Arial" w:hint="default"/>
      </w:rPr>
    </w:lvl>
    <w:lvl w:ilvl="1" w:tplc="08062ABC">
      <w:start w:val="27"/>
      <w:numFmt w:val="bullet"/>
      <w:lvlText w:val="•"/>
      <w:lvlJc w:val="left"/>
      <w:pPr>
        <w:tabs>
          <w:tab w:val="num" w:pos="1440"/>
        </w:tabs>
        <w:ind w:left="1440" w:hanging="360"/>
      </w:pPr>
      <w:rPr>
        <w:rFonts w:ascii="Arial" w:hAnsi="Arial" w:hint="default"/>
      </w:rPr>
    </w:lvl>
    <w:lvl w:ilvl="2" w:tplc="BDD4F5F4" w:tentative="1">
      <w:start w:val="1"/>
      <w:numFmt w:val="bullet"/>
      <w:lvlText w:val="•"/>
      <w:lvlJc w:val="left"/>
      <w:pPr>
        <w:tabs>
          <w:tab w:val="num" w:pos="2160"/>
        </w:tabs>
        <w:ind w:left="2160" w:hanging="360"/>
      </w:pPr>
      <w:rPr>
        <w:rFonts w:ascii="Arial" w:hAnsi="Arial" w:hint="default"/>
      </w:rPr>
    </w:lvl>
    <w:lvl w:ilvl="3" w:tplc="20829970" w:tentative="1">
      <w:start w:val="1"/>
      <w:numFmt w:val="bullet"/>
      <w:lvlText w:val="•"/>
      <w:lvlJc w:val="left"/>
      <w:pPr>
        <w:tabs>
          <w:tab w:val="num" w:pos="2880"/>
        </w:tabs>
        <w:ind w:left="2880" w:hanging="360"/>
      </w:pPr>
      <w:rPr>
        <w:rFonts w:ascii="Arial" w:hAnsi="Arial" w:hint="default"/>
      </w:rPr>
    </w:lvl>
    <w:lvl w:ilvl="4" w:tplc="057E2B7C" w:tentative="1">
      <w:start w:val="1"/>
      <w:numFmt w:val="bullet"/>
      <w:lvlText w:val="•"/>
      <w:lvlJc w:val="left"/>
      <w:pPr>
        <w:tabs>
          <w:tab w:val="num" w:pos="3600"/>
        </w:tabs>
        <w:ind w:left="3600" w:hanging="360"/>
      </w:pPr>
      <w:rPr>
        <w:rFonts w:ascii="Arial" w:hAnsi="Arial" w:hint="default"/>
      </w:rPr>
    </w:lvl>
    <w:lvl w:ilvl="5" w:tplc="854637AA" w:tentative="1">
      <w:start w:val="1"/>
      <w:numFmt w:val="bullet"/>
      <w:lvlText w:val="•"/>
      <w:lvlJc w:val="left"/>
      <w:pPr>
        <w:tabs>
          <w:tab w:val="num" w:pos="4320"/>
        </w:tabs>
        <w:ind w:left="4320" w:hanging="360"/>
      </w:pPr>
      <w:rPr>
        <w:rFonts w:ascii="Arial" w:hAnsi="Arial" w:hint="default"/>
      </w:rPr>
    </w:lvl>
    <w:lvl w:ilvl="6" w:tplc="F93CFC28" w:tentative="1">
      <w:start w:val="1"/>
      <w:numFmt w:val="bullet"/>
      <w:lvlText w:val="•"/>
      <w:lvlJc w:val="left"/>
      <w:pPr>
        <w:tabs>
          <w:tab w:val="num" w:pos="5040"/>
        </w:tabs>
        <w:ind w:left="5040" w:hanging="360"/>
      </w:pPr>
      <w:rPr>
        <w:rFonts w:ascii="Arial" w:hAnsi="Arial" w:hint="default"/>
      </w:rPr>
    </w:lvl>
    <w:lvl w:ilvl="7" w:tplc="37EA71E8" w:tentative="1">
      <w:start w:val="1"/>
      <w:numFmt w:val="bullet"/>
      <w:lvlText w:val="•"/>
      <w:lvlJc w:val="left"/>
      <w:pPr>
        <w:tabs>
          <w:tab w:val="num" w:pos="5760"/>
        </w:tabs>
        <w:ind w:left="5760" w:hanging="360"/>
      </w:pPr>
      <w:rPr>
        <w:rFonts w:ascii="Arial" w:hAnsi="Arial" w:hint="default"/>
      </w:rPr>
    </w:lvl>
    <w:lvl w:ilvl="8" w:tplc="30EA06D6" w:tentative="1">
      <w:start w:val="1"/>
      <w:numFmt w:val="bullet"/>
      <w:lvlText w:val="•"/>
      <w:lvlJc w:val="left"/>
      <w:pPr>
        <w:tabs>
          <w:tab w:val="num" w:pos="6480"/>
        </w:tabs>
        <w:ind w:left="6480" w:hanging="360"/>
      </w:pPr>
      <w:rPr>
        <w:rFonts w:ascii="Arial" w:hAnsi="Arial" w:hint="default"/>
      </w:rPr>
    </w:lvl>
  </w:abstractNum>
  <w:abstractNum w:abstractNumId="8">
    <w:nsid w:val="5D443750"/>
    <w:multiLevelType w:val="hybridMultilevel"/>
    <w:tmpl w:val="52D406A0"/>
    <w:lvl w:ilvl="0" w:tplc="928A2EB2">
      <w:start w:val="1"/>
      <w:numFmt w:val="bullet"/>
      <w:lvlText w:val="•"/>
      <w:lvlJc w:val="left"/>
      <w:pPr>
        <w:tabs>
          <w:tab w:val="num" w:pos="720"/>
        </w:tabs>
        <w:ind w:left="720" w:hanging="360"/>
      </w:pPr>
      <w:rPr>
        <w:rFonts w:ascii="Arial" w:hAnsi="Arial" w:hint="default"/>
      </w:rPr>
    </w:lvl>
    <w:lvl w:ilvl="1" w:tplc="DDA82628">
      <w:start w:val="27"/>
      <w:numFmt w:val="bullet"/>
      <w:lvlText w:val="•"/>
      <w:lvlJc w:val="left"/>
      <w:pPr>
        <w:tabs>
          <w:tab w:val="num" w:pos="1440"/>
        </w:tabs>
        <w:ind w:left="1440" w:hanging="360"/>
      </w:pPr>
      <w:rPr>
        <w:rFonts w:ascii="Arial" w:hAnsi="Arial" w:hint="default"/>
      </w:rPr>
    </w:lvl>
    <w:lvl w:ilvl="2" w:tplc="228E2A18" w:tentative="1">
      <w:start w:val="1"/>
      <w:numFmt w:val="bullet"/>
      <w:lvlText w:val="•"/>
      <w:lvlJc w:val="left"/>
      <w:pPr>
        <w:tabs>
          <w:tab w:val="num" w:pos="2160"/>
        </w:tabs>
        <w:ind w:left="2160" w:hanging="360"/>
      </w:pPr>
      <w:rPr>
        <w:rFonts w:ascii="Arial" w:hAnsi="Arial" w:hint="default"/>
      </w:rPr>
    </w:lvl>
    <w:lvl w:ilvl="3" w:tplc="2B12C8BE" w:tentative="1">
      <w:start w:val="1"/>
      <w:numFmt w:val="bullet"/>
      <w:lvlText w:val="•"/>
      <w:lvlJc w:val="left"/>
      <w:pPr>
        <w:tabs>
          <w:tab w:val="num" w:pos="2880"/>
        </w:tabs>
        <w:ind w:left="2880" w:hanging="360"/>
      </w:pPr>
      <w:rPr>
        <w:rFonts w:ascii="Arial" w:hAnsi="Arial" w:hint="default"/>
      </w:rPr>
    </w:lvl>
    <w:lvl w:ilvl="4" w:tplc="CE56691A" w:tentative="1">
      <w:start w:val="1"/>
      <w:numFmt w:val="bullet"/>
      <w:lvlText w:val="•"/>
      <w:lvlJc w:val="left"/>
      <w:pPr>
        <w:tabs>
          <w:tab w:val="num" w:pos="3600"/>
        </w:tabs>
        <w:ind w:left="3600" w:hanging="360"/>
      </w:pPr>
      <w:rPr>
        <w:rFonts w:ascii="Arial" w:hAnsi="Arial" w:hint="default"/>
      </w:rPr>
    </w:lvl>
    <w:lvl w:ilvl="5" w:tplc="601A198A" w:tentative="1">
      <w:start w:val="1"/>
      <w:numFmt w:val="bullet"/>
      <w:lvlText w:val="•"/>
      <w:lvlJc w:val="left"/>
      <w:pPr>
        <w:tabs>
          <w:tab w:val="num" w:pos="4320"/>
        </w:tabs>
        <w:ind w:left="4320" w:hanging="360"/>
      </w:pPr>
      <w:rPr>
        <w:rFonts w:ascii="Arial" w:hAnsi="Arial" w:hint="default"/>
      </w:rPr>
    </w:lvl>
    <w:lvl w:ilvl="6" w:tplc="3DBE1962" w:tentative="1">
      <w:start w:val="1"/>
      <w:numFmt w:val="bullet"/>
      <w:lvlText w:val="•"/>
      <w:lvlJc w:val="left"/>
      <w:pPr>
        <w:tabs>
          <w:tab w:val="num" w:pos="5040"/>
        </w:tabs>
        <w:ind w:left="5040" w:hanging="360"/>
      </w:pPr>
      <w:rPr>
        <w:rFonts w:ascii="Arial" w:hAnsi="Arial" w:hint="default"/>
      </w:rPr>
    </w:lvl>
    <w:lvl w:ilvl="7" w:tplc="3F200800" w:tentative="1">
      <w:start w:val="1"/>
      <w:numFmt w:val="bullet"/>
      <w:lvlText w:val="•"/>
      <w:lvlJc w:val="left"/>
      <w:pPr>
        <w:tabs>
          <w:tab w:val="num" w:pos="5760"/>
        </w:tabs>
        <w:ind w:left="5760" w:hanging="360"/>
      </w:pPr>
      <w:rPr>
        <w:rFonts w:ascii="Arial" w:hAnsi="Arial" w:hint="default"/>
      </w:rPr>
    </w:lvl>
    <w:lvl w:ilvl="8" w:tplc="354C0886" w:tentative="1">
      <w:start w:val="1"/>
      <w:numFmt w:val="bullet"/>
      <w:lvlText w:val="•"/>
      <w:lvlJc w:val="left"/>
      <w:pPr>
        <w:tabs>
          <w:tab w:val="num" w:pos="6480"/>
        </w:tabs>
        <w:ind w:left="6480" w:hanging="360"/>
      </w:pPr>
      <w:rPr>
        <w:rFonts w:ascii="Arial" w:hAnsi="Arial" w:hint="default"/>
      </w:rPr>
    </w:lvl>
  </w:abstractNum>
  <w:abstractNum w:abstractNumId="9">
    <w:nsid w:val="67BE4115"/>
    <w:multiLevelType w:val="hybridMultilevel"/>
    <w:tmpl w:val="0F0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2940D2"/>
    <w:multiLevelType w:val="hybridMultilevel"/>
    <w:tmpl w:val="954E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043DA8"/>
    <w:multiLevelType w:val="multilevel"/>
    <w:tmpl w:val="4ADE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DD174E"/>
    <w:multiLevelType w:val="hybridMultilevel"/>
    <w:tmpl w:val="A434D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56842"/>
    <w:multiLevelType w:val="hybridMultilevel"/>
    <w:tmpl w:val="A50C35BA"/>
    <w:lvl w:ilvl="0" w:tplc="F8A0A314">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343325"/>
    <w:multiLevelType w:val="hybridMultilevel"/>
    <w:tmpl w:val="8648203C"/>
    <w:lvl w:ilvl="0" w:tplc="FFFFFFFF">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6"/>
  </w:num>
  <w:num w:numId="2">
    <w:abstractNumId w:val="14"/>
  </w:num>
  <w:num w:numId="3">
    <w:abstractNumId w:val="7"/>
  </w:num>
  <w:num w:numId="4">
    <w:abstractNumId w:val="8"/>
  </w:num>
  <w:num w:numId="5">
    <w:abstractNumId w:val="13"/>
  </w:num>
  <w:num w:numId="6">
    <w:abstractNumId w:val="0"/>
  </w:num>
  <w:num w:numId="7">
    <w:abstractNumId w:val="5"/>
  </w:num>
  <w:num w:numId="8">
    <w:abstractNumId w:val="1"/>
  </w:num>
  <w:num w:numId="9">
    <w:abstractNumId w:val="12"/>
  </w:num>
  <w:num w:numId="10">
    <w:abstractNumId w:val="10"/>
  </w:num>
  <w:num w:numId="11">
    <w:abstractNumId w:val="11"/>
  </w:num>
  <w:num w:numId="12">
    <w:abstractNumId w:val="4"/>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evenAndOddHeader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DA0NDQzNTOzsLQwNjVQ0lEKTi0uzszPAykwNKgFAPoh57stAAAA"/>
  </w:docVars>
  <w:rsids>
    <w:rsidRoot w:val="00485317"/>
    <w:rsid w:val="0000008B"/>
    <w:rsid w:val="00001168"/>
    <w:rsid w:val="0000288A"/>
    <w:rsid w:val="00003B82"/>
    <w:rsid w:val="000040C0"/>
    <w:rsid w:val="00005B5E"/>
    <w:rsid w:val="00011B10"/>
    <w:rsid w:val="000129A1"/>
    <w:rsid w:val="00012E4B"/>
    <w:rsid w:val="00017B6D"/>
    <w:rsid w:val="000231D4"/>
    <w:rsid w:val="000237BA"/>
    <w:rsid w:val="0002412B"/>
    <w:rsid w:val="00024AA2"/>
    <w:rsid w:val="00024C9D"/>
    <w:rsid w:val="0002686A"/>
    <w:rsid w:val="00026E83"/>
    <w:rsid w:val="00027AC5"/>
    <w:rsid w:val="00027D50"/>
    <w:rsid w:val="00030859"/>
    <w:rsid w:val="000309B4"/>
    <w:rsid w:val="00030DAC"/>
    <w:rsid w:val="00031DF1"/>
    <w:rsid w:val="00032DB7"/>
    <w:rsid w:val="00033D61"/>
    <w:rsid w:val="00034979"/>
    <w:rsid w:val="00040799"/>
    <w:rsid w:val="00041F09"/>
    <w:rsid w:val="00041F7A"/>
    <w:rsid w:val="00043318"/>
    <w:rsid w:val="00044937"/>
    <w:rsid w:val="00045575"/>
    <w:rsid w:val="00045E6E"/>
    <w:rsid w:val="00046184"/>
    <w:rsid w:val="00047AD4"/>
    <w:rsid w:val="00050669"/>
    <w:rsid w:val="000569D8"/>
    <w:rsid w:val="00057063"/>
    <w:rsid w:val="00057619"/>
    <w:rsid w:val="00061D03"/>
    <w:rsid w:val="00064981"/>
    <w:rsid w:val="00065B96"/>
    <w:rsid w:val="00066069"/>
    <w:rsid w:val="000666D2"/>
    <w:rsid w:val="00067D70"/>
    <w:rsid w:val="00074297"/>
    <w:rsid w:val="00075469"/>
    <w:rsid w:val="000777C6"/>
    <w:rsid w:val="00082013"/>
    <w:rsid w:val="000820CF"/>
    <w:rsid w:val="00083763"/>
    <w:rsid w:val="000872C8"/>
    <w:rsid w:val="000874E4"/>
    <w:rsid w:val="00087EF5"/>
    <w:rsid w:val="0009304B"/>
    <w:rsid w:val="00096548"/>
    <w:rsid w:val="00097251"/>
    <w:rsid w:val="00097CB2"/>
    <w:rsid w:val="000A05D5"/>
    <w:rsid w:val="000A21A8"/>
    <w:rsid w:val="000A408F"/>
    <w:rsid w:val="000A6943"/>
    <w:rsid w:val="000B15C6"/>
    <w:rsid w:val="000B2B66"/>
    <w:rsid w:val="000B57D2"/>
    <w:rsid w:val="000C1007"/>
    <w:rsid w:val="000C18B0"/>
    <w:rsid w:val="000C1AF7"/>
    <w:rsid w:val="000C376B"/>
    <w:rsid w:val="000C4890"/>
    <w:rsid w:val="000C5273"/>
    <w:rsid w:val="000D17DD"/>
    <w:rsid w:val="000D19FF"/>
    <w:rsid w:val="000D32A7"/>
    <w:rsid w:val="000D40DC"/>
    <w:rsid w:val="000D58B7"/>
    <w:rsid w:val="000D6EF8"/>
    <w:rsid w:val="000D78AE"/>
    <w:rsid w:val="000E006B"/>
    <w:rsid w:val="000E11BC"/>
    <w:rsid w:val="000E15C4"/>
    <w:rsid w:val="000F039A"/>
    <w:rsid w:val="000F3E83"/>
    <w:rsid w:val="000F6818"/>
    <w:rsid w:val="000F709A"/>
    <w:rsid w:val="00100663"/>
    <w:rsid w:val="0010162A"/>
    <w:rsid w:val="00101966"/>
    <w:rsid w:val="00102027"/>
    <w:rsid w:val="00103159"/>
    <w:rsid w:val="001038BA"/>
    <w:rsid w:val="00105173"/>
    <w:rsid w:val="001058C9"/>
    <w:rsid w:val="00107936"/>
    <w:rsid w:val="00107D42"/>
    <w:rsid w:val="00111584"/>
    <w:rsid w:val="00111A54"/>
    <w:rsid w:val="001126B2"/>
    <w:rsid w:val="00112FDD"/>
    <w:rsid w:val="00114089"/>
    <w:rsid w:val="00114FD8"/>
    <w:rsid w:val="00115BF5"/>
    <w:rsid w:val="00117609"/>
    <w:rsid w:val="00120162"/>
    <w:rsid w:val="001214C9"/>
    <w:rsid w:val="00121CE8"/>
    <w:rsid w:val="001221A8"/>
    <w:rsid w:val="00122754"/>
    <w:rsid w:val="001266C5"/>
    <w:rsid w:val="00131F82"/>
    <w:rsid w:val="00132190"/>
    <w:rsid w:val="001332DF"/>
    <w:rsid w:val="00142BC2"/>
    <w:rsid w:val="00153865"/>
    <w:rsid w:val="00153F50"/>
    <w:rsid w:val="001541C0"/>
    <w:rsid w:val="001551C1"/>
    <w:rsid w:val="0016089F"/>
    <w:rsid w:val="001654A5"/>
    <w:rsid w:val="00165677"/>
    <w:rsid w:val="00167C35"/>
    <w:rsid w:val="0017192B"/>
    <w:rsid w:val="00171F8E"/>
    <w:rsid w:val="001727FE"/>
    <w:rsid w:val="00174419"/>
    <w:rsid w:val="001758E3"/>
    <w:rsid w:val="00175D69"/>
    <w:rsid w:val="001801F3"/>
    <w:rsid w:val="00180719"/>
    <w:rsid w:val="001808E6"/>
    <w:rsid w:val="001837B1"/>
    <w:rsid w:val="001861A9"/>
    <w:rsid w:val="00186DC1"/>
    <w:rsid w:val="00187691"/>
    <w:rsid w:val="00194126"/>
    <w:rsid w:val="001946E7"/>
    <w:rsid w:val="00194BC0"/>
    <w:rsid w:val="00194CCC"/>
    <w:rsid w:val="001954E6"/>
    <w:rsid w:val="00196C7A"/>
    <w:rsid w:val="001A03F8"/>
    <w:rsid w:val="001A170B"/>
    <w:rsid w:val="001A4234"/>
    <w:rsid w:val="001A5808"/>
    <w:rsid w:val="001A6A6B"/>
    <w:rsid w:val="001B0440"/>
    <w:rsid w:val="001B65CF"/>
    <w:rsid w:val="001C0285"/>
    <w:rsid w:val="001C22F2"/>
    <w:rsid w:val="001C2404"/>
    <w:rsid w:val="001C4AAE"/>
    <w:rsid w:val="001C511F"/>
    <w:rsid w:val="001C6996"/>
    <w:rsid w:val="001D11BF"/>
    <w:rsid w:val="001D19F8"/>
    <w:rsid w:val="001D1B3B"/>
    <w:rsid w:val="001D1CC9"/>
    <w:rsid w:val="001D405A"/>
    <w:rsid w:val="001D5122"/>
    <w:rsid w:val="001D5F28"/>
    <w:rsid w:val="001D6612"/>
    <w:rsid w:val="001D7FD1"/>
    <w:rsid w:val="001E00A3"/>
    <w:rsid w:val="001E013A"/>
    <w:rsid w:val="001E02B2"/>
    <w:rsid w:val="001E1913"/>
    <w:rsid w:val="001E1AED"/>
    <w:rsid w:val="001E1D42"/>
    <w:rsid w:val="001E2CCF"/>
    <w:rsid w:val="001E496B"/>
    <w:rsid w:val="001E4C0F"/>
    <w:rsid w:val="001E7361"/>
    <w:rsid w:val="001F0730"/>
    <w:rsid w:val="001F0E0C"/>
    <w:rsid w:val="001F178A"/>
    <w:rsid w:val="001F1A76"/>
    <w:rsid w:val="001F2646"/>
    <w:rsid w:val="001F2A00"/>
    <w:rsid w:val="001F33E0"/>
    <w:rsid w:val="001F3CE9"/>
    <w:rsid w:val="001F47C1"/>
    <w:rsid w:val="002016C5"/>
    <w:rsid w:val="0020582D"/>
    <w:rsid w:val="00206231"/>
    <w:rsid w:val="002105E0"/>
    <w:rsid w:val="00210A6F"/>
    <w:rsid w:val="002114F5"/>
    <w:rsid w:val="002116C9"/>
    <w:rsid w:val="0021224F"/>
    <w:rsid w:val="00213259"/>
    <w:rsid w:val="002141FF"/>
    <w:rsid w:val="002203E5"/>
    <w:rsid w:val="00221328"/>
    <w:rsid w:val="00221A0F"/>
    <w:rsid w:val="00224B9C"/>
    <w:rsid w:val="002253FD"/>
    <w:rsid w:val="0022653D"/>
    <w:rsid w:val="0022726C"/>
    <w:rsid w:val="0022762B"/>
    <w:rsid w:val="002311C5"/>
    <w:rsid w:val="002339A5"/>
    <w:rsid w:val="00233D46"/>
    <w:rsid w:val="002376B4"/>
    <w:rsid w:val="0024059B"/>
    <w:rsid w:val="00242921"/>
    <w:rsid w:val="00242E11"/>
    <w:rsid w:val="00245034"/>
    <w:rsid w:val="00247293"/>
    <w:rsid w:val="00247737"/>
    <w:rsid w:val="00247956"/>
    <w:rsid w:val="00251FDE"/>
    <w:rsid w:val="00252B75"/>
    <w:rsid w:val="00252E1D"/>
    <w:rsid w:val="00253E04"/>
    <w:rsid w:val="002549EA"/>
    <w:rsid w:val="0025595F"/>
    <w:rsid w:val="00262CCE"/>
    <w:rsid w:val="00266A9F"/>
    <w:rsid w:val="00270315"/>
    <w:rsid w:val="002750A0"/>
    <w:rsid w:val="00275E22"/>
    <w:rsid w:val="00276DFB"/>
    <w:rsid w:val="00276E61"/>
    <w:rsid w:val="002804D8"/>
    <w:rsid w:val="0028213A"/>
    <w:rsid w:val="00283B0B"/>
    <w:rsid w:val="00284086"/>
    <w:rsid w:val="0028410C"/>
    <w:rsid w:val="002843CC"/>
    <w:rsid w:val="0028474F"/>
    <w:rsid w:val="00286FC1"/>
    <w:rsid w:val="00290126"/>
    <w:rsid w:val="00291312"/>
    <w:rsid w:val="00292EF8"/>
    <w:rsid w:val="002936CD"/>
    <w:rsid w:val="00293F39"/>
    <w:rsid w:val="0029563F"/>
    <w:rsid w:val="00296FF1"/>
    <w:rsid w:val="00297478"/>
    <w:rsid w:val="002A0413"/>
    <w:rsid w:val="002A2520"/>
    <w:rsid w:val="002A26AE"/>
    <w:rsid w:val="002A2C39"/>
    <w:rsid w:val="002A3BBC"/>
    <w:rsid w:val="002A5989"/>
    <w:rsid w:val="002A5D9B"/>
    <w:rsid w:val="002A5F4A"/>
    <w:rsid w:val="002A7CC0"/>
    <w:rsid w:val="002B0F29"/>
    <w:rsid w:val="002B1CDD"/>
    <w:rsid w:val="002B1D58"/>
    <w:rsid w:val="002B1DA7"/>
    <w:rsid w:val="002B4DB1"/>
    <w:rsid w:val="002B5432"/>
    <w:rsid w:val="002C0CE5"/>
    <w:rsid w:val="002C1065"/>
    <w:rsid w:val="002C1964"/>
    <w:rsid w:val="002C2C7C"/>
    <w:rsid w:val="002C3D88"/>
    <w:rsid w:val="002C4041"/>
    <w:rsid w:val="002C4382"/>
    <w:rsid w:val="002D115D"/>
    <w:rsid w:val="002D53FB"/>
    <w:rsid w:val="002D5FD6"/>
    <w:rsid w:val="002D709D"/>
    <w:rsid w:val="002D7265"/>
    <w:rsid w:val="002E477F"/>
    <w:rsid w:val="002F4D27"/>
    <w:rsid w:val="002F79F5"/>
    <w:rsid w:val="002F7E93"/>
    <w:rsid w:val="00300E81"/>
    <w:rsid w:val="00300F79"/>
    <w:rsid w:val="00302915"/>
    <w:rsid w:val="00305A75"/>
    <w:rsid w:val="003130E7"/>
    <w:rsid w:val="00315821"/>
    <w:rsid w:val="0031631A"/>
    <w:rsid w:val="003173D2"/>
    <w:rsid w:val="00321803"/>
    <w:rsid w:val="0032195B"/>
    <w:rsid w:val="00322C60"/>
    <w:rsid w:val="00324F62"/>
    <w:rsid w:val="00325767"/>
    <w:rsid w:val="0032580D"/>
    <w:rsid w:val="00326DE4"/>
    <w:rsid w:val="003304B6"/>
    <w:rsid w:val="00332B6A"/>
    <w:rsid w:val="00334FF3"/>
    <w:rsid w:val="003375DF"/>
    <w:rsid w:val="00340450"/>
    <w:rsid w:val="003438A3"/>
    <w:rsid w:val="00343BE9"/>
    <w:rsid w:val="00343CD5"/>
    <w:rsid w:val="003466C5"/>
    <w:rsid w:val="00346750"/>
    <w:rsid w:val="003470C9"/>
    <w:rsid w:val="00347336"/>
    <w:rsid w:val="00351DFC"/>
    <w:rsid w:val="00351E8B"/>
    <w:rsid w:val="00352E2E"/>
    <w:rsid w:val="003542CB"/>
    <w:rsid w:val="0035571A"/>
    <w:rsid w:val="00355976"/>
    <w:rsid w:val="00357228"/>
    <w:rsid w:val="00361182"/>
    <w:rsid w:val="00362C96"/>
    <w:rsid w:val="0036773B"/>
    <w:rsid w:val="003678FE"/>
    <w:rsid w:val="00372B64"/>
    <w:rsid w:val="00372E9F"/>
    <w:rsid w:val="00373ED7"/>
    <w:rsid w:val="00375CAB"/>
    <w:rsid w:val="00376F18"/>
    <w:rsid w:val="00380754"/>
    <w:rsid w:val="0038654D"/>
    <w:rsid w:val="00386FDC"/>
    <w:rsid w:val="00390040"/>
    <w:rsid w:val="003904E6"/>
    <w:rsid w:val="00393363"/>
    <w:rsid w:val="00397DF2"/>
    <w:rsid w:val="003A0148"/>
    <w:rsid w:val="003A40C0"/>
    <w:rsid w:val="003B0E3E"/>
    <w:rsid w:val="003B132C"/>
    <w:rsid w:val="003B1D8E"/>
    <w:rsid w:val="003B3085"/>
    <w:rsid w:val="003B49A3"/>
    <w:rsid w:val="003B65C9"/>
    <w:rsid w:val="003B731B"/>
    <w:rsid w:val="003C1669"/>
    <w:rsid w:val="003C1A80"/>
    <w:rsid w:val="003C2CB2"/>
    <w:rsid w:val="003C7804"/>
    <w:rsid w:val="003D3591"/>
    <w:rsid w:val="003D40E5"/>
    <w:rsid w:val="003D63F5"/>
    <w:rsid w:val="003D73F7"/>
    <w:rsid w:val="003D7E27"/>
    <w:rsid w:val="003D7E3F"/>
    <w:rsid w:val="003E03C7"/>
    <w:rsid w:val="003E2A13"/>
    <w:rsid w:val="003E30CE"/>
    <w:rsid w:val="003E5279"/>
    <w:rsid w:val="003E5F53"/>
    <w:rsid w:val="003E798E"/>
    <w:rsid w:val="003F16DE"/>
    <w:rsid w:val="003F666A"/>
    <w:rsid w:val="0040082B"/>
    <w:rsid w:val="00400F31"/>
    <w:rsid w:val="00403154"/>
    <w:rsid w:val="00403E41"/>
    <w:rsid w:val="00404511"/>
    <w:rsid w:val="00406E01"/>
    <w:rsid w:val="0040711E"/>
    <w:rsid w:val="0040725E"/>
    <w:rsid w:val="00407C1B"/>
    <w:rsid w:val="004126AE"/>
    <w:rsid w:val="00413A14"/>
    <w:rsid w:val="00414697"/>
    <w:rsid w:val="00414840"/>
    <w:rsid w:val="00414D74"/>
    <w:rsid w:val="004161C5"/>
    <w:rsid w:val="004176D9"/>
    <w:rsid w:val="00420096"/>
    <w:rsid w:val="004218EE"/>
    <w:rsid w:val="00422778"/>
    <w:rsid w:val="0042421D"/>
    <w:rsid w:val="00424322"/>
    <w:rsid w:val="00425B70"/>
    <w:rsid w:val="00425E69"/>
    <w:rsid w:val="00427ED7"/>
    <w:rsid w:val="00427F1D"/>
    <w:rsid w:val="004312B0"/>
    <w:rsid w:val="00432B61"/>
    <w:rsid w:val="004330BB"/>
    <w:rsid w:val="00433678"/>
    <w:rsid w:val="004348ED"/>
    <w:rsid w:val="004352BC"/>
    <w:rsid w:val="00436F93"/>
    <w:rsid w:val="00437EC3"/>
    <w:rsid w:val="00440A41"/>
    <w:rsid w:val="00441313"/>
    <w:rsid w:val="0044134F"/>
    <w:rsid w:val="00441A5B"/>
    <w:rsid w:val="004443C4"/>
    <w:rsid w:val="00444484"/>
    <w:rsid w:val="00444B2C"/>
    <w:rsid w:val="0044610F"/>
    <w:rsid w:val="00446717"/>
    <w:rsid w:val="0045453E"/>
    <w:rsid w:val="00454576"/>
    <w:rsid w:val="00455E03"/>
    <w:rsid w:val="00457937"/>
    <w:rsid w:val="00461133"/>
    <w:rsid w:val="0046162E"/>
    <w:rsid w:val="00462B6E"/>
    <w:rsid w:val="00464BD2"/>
    <w:rsid w:val="00464D5D"/>
    <w:rsid w:val="00464DC1"/>
    <w:rsid w:val="00465448"/>
    <w:rsid w:val="004667EB"/>
    <w:rsid w:val="00466832"/>
    <w:rsid w:val="004708D9"/>
    <w:rsid w:val="00470C3B"/>
    <w:rsid w:val="00472FC2"/>
    <w:rsid w:val="00474C25"/>
    <w:rsid w:val="0047517F"/>
    <w:rsid w:val="00475521"/>
    <w:rsid w:val="00475EED"/>
    <w:rsid w:val="004819B4"/>
    <w:rsid w:val="00483AFB"/>
    <w:rsid w:val="00485317"/>
    <w:rsid w:val="0048563D"/>
    <w:rsid w:val="00490A51"/>
    <w:rsid w:val="00491517"/>
    <w:rsid w:val="00491596"/>
    <w:rsid w:val="0049457D"/>
    <w:rsid w:val="004955A4"/>
    <w:rsid w:val="00495E7C"/>
    <w:rsid w:val="004A0886"/>
    <w:rsid w:val="004A0AFB"/>
    <w:rsid w:val="004A30EF"/>
    <w:rsid w:val="004A360A"/>
    <w:rsid w:val="004A3968"/>
    <w:rsid w:val="004A42B3"/>
    <w:rsid w:val="004A5806"/>
    <w:rsid w:val="004A5DBD"/>
    <w:rsid w:val="004A5FFF"/>
    <w:rsid w:val="004B1B66"/>
    <w:rsid w:val="004B1B72"/>
    <w:rsid w:val="004B2389"/>
    <w:rsid w:val="004B2C64"/>
    <w:rsid w:val="004B2FB9"/>
    <w:rsid w:val="004C0887"/>
    <w:rsid w:val="004C1A3F"/>
    <w:rsid w:val="004C2687"/>
    <w:rsid w:val="004C381F"/>
    <w:rsid w:val="004D0292"/>
    <w:rsid w:val="004D043A"/>
    <w:rsid w:val="004D1296"/>
    <w:rsid w:val="004D175E"/>
    <w:rsid w:val="004D37B6"/>
    <w:rsid w:val="004D5ED7"/>
    <w:rsid w:val="004D6FCD"/>
    <w:rsid w:val="004D7788"/>
    <w:rsid w:val="004E5F1C"/>
    <w:rsid w:val="004F071C"/>
    <w:rsid w:val="004F4886"/>
    <w:rsid w:val="004F4CAE"/>
    <w:rsid w:val="004F5826"/>
    <w:rsid w:val="004F5A5A"/>
    <w:rsid w:val="004F7327"/>
    <w:rsid w:val="00503EDB"/>
    <w:rsid w:val="00510D83"/>
    <w:rsid w:val="005130EC"/>
    <w:rsid w:val="00513665"/>
    <w:rsid w:val="00517F43"/>
    <w:rsid w:val="00521A31"/>
    <w:rsid w:val="00521F15"/>
    <w:rsid w:val="00523587"/>
    <w:rsid w:val="005238C9"/>
    <w:rsid w:val="0052667B"/>
    <w:rsid w:val="005270F5"/>
    <w:rsid w:val="0053029B"/>
    <w:rsid w:val="0053366B"/>
    <w:rsid w:val="00536D1F"/>
    <w:rsid w:val="005404FF"/>
    <w:rsid w:val="00540D2B"/>
    <w:rsid w:val="00542910"/>
    <w:rsid w:val="00542D8C"/>
    <w:rsid w:val="00542DF2"/>
    <w:rsid w:val="00544E4B"/>
    <w:rsid w:val="00546B91"/>
    <w:rsid w:val="00546CE0"/>
    <w:rsid w:val="00551F75"/>
    <w:rsid w:val="0055502C"/>
    <w:rsid w:val="005558D3"/>
    <w:rsid w:val="00556208"/>
    <w:rsid w:val="00562895"/>
    <w:rsid w:val="00562BBB"/>
    <w:rsid w:val="00564852"/>
    <w:rsid w:val="0056556F"/>
    <w:rsid w:val="005657D2"/>
    <w:rsid w:val="00567EFE"/>
    <w:rsid w:val="0057301E"/>
    <w:rsid w:val="0057335F"/>
    <w:rsid w:val="00573B3E"/>
    <w:rsid w:val="00574D5B"/>
    <w:rsid w:val="00576C96"/>
    <w:rsid w:val="00577437"/>
    <w:rsid w:val="005775AA"/>
    <w:rsid w:val="0057760E"/>
    <w:rsid w:val="005829DC"/>
    <w:rsid w:val="005867A9"/>
    <w:rsid w:val="0059013D"/>
    <w:rsid w:val="00593B40"/>
    <w:rsid w:val="0059405C"/>
    <w:rsid w:val="00594441"/>
    <w:rsid w:val="00597D8D"/>
    <w:rsid w:val="005A1570"/>
    <w:rsid w:val="005A2336"/>
    <w:rsid w:val="005A431D"/>
    <w:rsid w:val="005A5914"/>
    <w:rsid w:val="005B0351"/>
    <w:rsid w:val="005B092B"/>
    <w:rsid w:val="005B175F"/>
    <w:rsid w:val="005B479A"/>
    <w:rsid w:val="005B6773"/>
    <w:rsid w:val="005C0330"/>
    <w:rsid w:val="005C124E"/>
    <w:rsid w:val="005C219C"/>
    <w:rsid w:val="005C2273"/>
    <w:rsid w:val="005C3AE3"/>
    <w:rsid w:val="005C4865"/>
    <w:rsid w:val="005C533C"/>
    <w:rsid w:val="005C7CD5"/>
    <w:rsid w:val="005D00C9"/>
    <w:rsid w:val="005D19AF"/>
    <w:rsid w:val="005D68AE"/>
    <w:rsid w:val="005D7E16"/>
    <w:rsid w:val="005E050D"/>
    <w:rsid w:val="005E0862"/>
    <w:rsid w:val="005E364D"/>
    <w:rsid w:val="005E463D"/>
    <w:rsid w:val="005E4AC3"/>
    <w:rsid w:val="005E5694"/>
    <w:rsid w:val="005E7664"/>
    <w:rsid w:val="005F1B98"/>
    <w:rsid w:val="005F2C49"/>
    <w:rsid w:val="005F33DF"/>
    <w:rsid w:val="005F7524"/>
    <w:rsid w:val="005F763B"/>
    <w:rsid w:val="00600E7C"/>
    <w:rsid w:val="006013F7"/>
    <w:rsid w:val="0060185E"/>
    <w:rsid w:val="006037A4"/>
    <w:rsid w:val="00604F5F"/>
    <w:rsid w:val="0061186C"/>
    <w:rsid w:val="006142F3"/>
    <w:rsid w:val="00614360"/>
    <w:rsid w:val="006145F2"/>
    <w:rsid w:val="00614A75"/>
    <w:rsid w:val="0061572A"/>
    <w:rsid w:val="006169BF"/>
    <w:rsid w:val="00616E8C"/>
    <w:rsid w:val="0061748D"/>
    <w:rsid w:val="00620FB7"/>
    <w:rsid w:val="006210DD"/>
    <w:rsid w:val="00624CC7"/>
    <w:rsid w:val="00627125"/>
    <w:rsid w:val="0063126B"/>
    <w:rsid w:val="00631AB6"/>
    <w:rsid w:val="00635E76"/>
    <w:rsid w:val="00641244"/>
    <w:rsid w:val="00641C03"/>
    <w:rsid w:val="006425E8"/>
    <w:rsid w:val="0064445F"/>
    <w:rsid w:val="00644F5D"/>
    <w:rsid w:val="00645D92"/>
    <w:rsid w:val="006468F8"/>
    <w:rsid w:val="00647D0C"/>
    <w:rsid w:val="006502F3"/>
    <w:rsid w:val="00650D78"/>
    <w:rsid w:val="006552AF"/>
    <w:rsid w:val="0066142B"/>
    <w:rsid w:val="00661D66"/>
    <w:rsid w:val="006630CE"/>
    <w:rsid w:val="006675EC"/>
    <w:rsid w:val="00667E12"/>
    <w:rsid w:val="006720B5"/>
    <w:rsid w:val="00672AD2"/>
    <w:rsid w:val="00673BAD"/>
    <w:rsid w:val="00674B18"/>
    <w:rsid w:val="00674FF5"/>
    <w:rsid w:val="0067559B"/>
    <w:rsid w:val="0067785F"/>
    <w:rsid w:val="00681195"/>
    <w:rsid w:val="00681972"/>
    <w:rsid w:val="00687BDC"/>
    <w:rsid w:val="006904F5"/>
    <w:rsid w:val="00690780"/>
    <w:rsid w:val="00692747"/>
    <w:rsid w:val="006937A7"/>
    <w:rsid w:val="0069414E"/>
    <w:rsid w:val="00694DBC"/>
    <w:rsid w:val="00694E09"/>
    <w:rsid w:val="00695A8A"/>
    <w:rsid w:val="006A04AD"/>
    <w:rsid w:val="006A07B7"/>
    <w:rsid w:val="006A15E0"/>
    <w:rsid w:val="006A1654"/>
    <w:rsid w:val="006A191D"/>
    <w:rsid w:val="006A4345"/>
    <w:rsid w:val="006A46DB"/>
    <w:rsid w:val="006A5033"/>
    <w:rsid w:val="006A6AD3"/>
    <w:rsid w:val="006B0DCF"/>
    <w:rsid w:val="006B2C50"/>
    <w:rsid w:val="006B4BAE"/>
    <w:rsid w:val="006B5928"/>
    <w:rsid w:val="006B68F0"/>
    <w:rsid w:val="006B7875"/>
    <w:rsid w:val="006C014C"/>
    <w:rsid w:val="006C04E5"/>
    <w:rsid w:val="006C147F"/>
    <w:rsid w:val="006C3908"/>
    <w:rsid w:val="006C3DFA"/>
    <w:rsid w:val="006C783F"/>
    <w:rsid w:val="006D0252"/>
    <w:rsid w:val="006D44A1"/>
    <w:rsid w:val="006D5C58"/>
    <w:rsid w:val="006D6137"/>
    <w:rsid w:val="006D7A89"/>
    <w:rsid w:val="006E0A38"/>
    <w:rsid w:val="006E227F"/>
    <w:rsid w:val="006E36D2"/>
    <w:rsid w:val="006E37AA"/>
    <w:rsid w:val="006E4B15"/>
    <w:rsid w:val="006E6181"/>
    <w:rsid w:val="006E6194"/>
    <w:rsid w:val="006E668C"/>
    <w:rsid w:val="006E7594"/>
    <w:rsid w:val="006F0B95"/>
    <w:rsid w:val="006F1949"/>
    <w:rsid w:val="006F20A2"/>
    <w:rsid w:val="006F3250"/>
    <w:rsid w:val="006F351A"/>
    <w:rsid w:val="006F4F95"/>
    <w:rsid w:val="006F5B3F"/>
    <w:rsid w:val="006F5D04"/>
    <w:rsid w:val="006F63AE"/>
    <w:rsid w:val="006F7B36"/>
    <w:rsid w:val="00703F7C"/>
    <w:rsid w:val="00703FEA"/>
    <w:rsid w:val="00711AF4"/>
    <w:rsid w:val="00712A9B"/>
    <w:rsid w:val="00712F98"/>
    <w:rsid w:val="0071377D"/>
    <w:rsid w:val="0071454A"/>
    <w:rsid w:val="00714B20"/>
    <w:rsid w:val="007151AE"/>
    <w:rsid w:val="00715715"/>
    <w:rsid w:val="007157CB"/>
    <w:rsid w:val="00717197"/>
    <w:rsid w:val="007173A6"/>
    <w:rsid w:val="0071746B"/>
    <w:rsid w:val="007177AA"/>
    <w:rsid w:val="0072135D"/>
    <w:rsid w:val="0072514D"/>
    <w:rsid w:val="00730DBF"/>
    <w:rsid w:val="00733A80"/>
    <w:rsid w:val="007354C7"/>
    <w:rsid w:val="00735560"/>
    <w:rsid w:val="007376E3"/>
    <w:rsid w:val="00737BDE"/>
    <w:rsid w:val="00740564"/>
    <w:rsid w:val="00740D96"/>
    <w:rsid w:val="007521CD"/>
    <w:rsid w:val="007539B0"/>
    <w:rsid w:val="00754523"/>
    <w:rsid w:val="00760039"/>
    <w:rsid w:val="00761F81"/>
    <w:rsid w:val="00764DA8"/>
    <w:rsid w:val="00765FFE"/>
    <w:rsid w:val="0076689C"/>
    <w:rsid w:val="00767046"/>
    <w:rsid w:val="007710CA"/>
    <w:rsid w:val="00772A3A"/>
    <w:rsid w:val="007749A6"/>
    <w:rsid w:val="00775366"/>
    <w:rsid w:val="00776549"/>
    <w:rsid w:val="00776EE4"/>
    <w:rsid w:val="00781B6D"/>
    <w:rsid w:val="0078311A"/>
    <w:rsid w:val="00783393"/>
    <w:rsid w:val="007858E2"/>
    <w:rsid w:val="007866D8"/>
    <w:rsid w:val="00787BFF"/>
    <w:rsid w:val="00787E2C"/>
    <w:rsid w:val="00790621"/>
    <w:rsid w:val="0079146E"/>
    <w:rsid w:val="007915DE"/>
    <w:rsid w:val="007916D1"/>
    <w:rsid w:val="00793D59"/>
    <w:rsid w:val="00794AF0"/>
    <w:rsid w:val="0079516F"/>
    <w:rsid w:val="007970BC"/>
    <w:rsid w:val="0079744A"/>
    <w:rsid w:val="007A13A2"/>
    <w:rsid w:val="007A1752"/>
    <w:rsid w:val="007A6005"/>
    <w:rsid w:val="007A602E"/>
    <w:rsid w:val="007A65B0"/>
    <w:rsid w:val="007A78F9"/>
    <w:rsid w:val="007B1397"/>
    <w:rsid w:val="007B79BC"/>
    <w:rsid w:val="007C3654"/>
    <w:rsid w:val="007C3C93"/>
    <w:rsid w:val="007C5CFD"/>
    <w:rsid w:val="007C6F09"/>
    <w:rsid w:val="007D06BC"/>
    <w:rsid w:val="007D351E"/>
    <w:rsid w:val="007D6F3C"/>
    <w:rsid w:val="007D7B40"/>
    <w:rsid w:val="007D7D19"/>
    <w:rsid w:val="007E0CAB"/>
    <w:rsid w:val="007E0D8C"/>
    <w:rsid w:val="007E188C"/>
    <w:rsid w:val="007E46E2"/>
    <w:rsid w:val="007E4CCF"/>
    <w:rsid w:val="007E5B4A"/>
    <w:rsid w:val="007F0B66"/>
    <w:rsid w:val="007F4AC4"/>
    <w:rsid w:val="007F53C4"/>
    <w:rsid w:val="007F6B86"/>
    <w:rsid w:val="008004E6"/>
    <w:rsid w:val="00800B08"/>
    <w:rsid w:val="0080299D"/>
    <w:rsid w:val="00803F46"/>
    <w:rsid w:val="00805375"/>
    <w:rsid w:val="00815661"/>
    <w:rsid w:val="00815CCE"/>
    <w:rsid w:val="008160F2"/>
    <w:rsid w:val="00817B1E"/>
    <w:rsid w:val="008210D1"/>
    <w:rsid w:val="00825FE1"/>
    <w:rsid w:val="00831A01"/>
    <w:rsid w:val="00831F58"/>
    <w:rsid w:val="0083299E"/>
    <w:rsid w:val="008354A3"/>
    <w:rsid w:val="008406A8"/>
    <w:rsid w:val="008408D1"/>
    <w:rsid w:val="00840CF5"/>
    <w:rsid w:val="00842C60"/>
    <w:rsid w:val="008438B1"/>
    <w:rsid w:val="008457EC"/>
    <w:rsid w:val="00846F0B"/>
    <w:rsid w:val="00851B05"/>
    <w:rsid w:val="00853FE9"/>
    <w:rsid w:val="00854ED5"/>
    <w:rsid w:val="008609F9"/>
    <w:rsid w:val="00860A78"/>
    <w:rsid w:val="00860EBD"/>
    <w:rsid w:val="008637CE"/>
    <w:rsid w:val="00865F5D"/>
    <w:rsid w:val="00867382"/>
    <w:rsid w:val="00872203"/>
    <w:rsid w:val="00872F44"/>
    <w:rsid w:val="00874725"/>
    <w:rsid w:val="00876201"/>
    <w:rsid w:val="00876860"/>
    <w:rsid w:val="008777AD"/>
    <w:rsid w:val="008777B4"/>
    <w:rsid w:val="008815B6"/>
    <w:rsid w:val="00886A78"/>
    <w:rsid w:val="00887291"/>
    <w:rsid w:val="008901D1"/>
    <w:rsid w:val="00890D8B"/>
    <w:rsid w:val="00891062"/>
    <w:rsid w:val="00891FB1"/>
    <w:rsid w:val="008924B5"/>
    <w:rsid w:val="00892A48"/>
    <w:rsid w:val="0089378E"/>
    <w:rsid w:val="00893F25"/>
    <w:rsid w:val="0089451E"/>
    <w:rsid w:val="00894A0E"/>
    <w:rsid w:val="00894EFD"/>
    <w:rsid w:val="00895777"/>
    <w:rsid w:val="008A1BF7"/>
    <w:rsid w:val="008A2B9C"/>
    <w:rsid w:val="008A4CDA"/>
    <w:rsid w:val="008A563C"/>
    <w:rsid w:val="008A611F"/>
    <w:rsid w:val="008A7E02"/>
    <w:rsid w:val="008B0FAA"/>
    <w:rsid w:val="008B1068"/>
    <w:rsid w:val="008B1AE5"/>
    <w:rsid w:val="008B25CE"/>
    <w:rsid w:val="008B428F"/>
    <w:rsid w:val="008B5ED2"/>
    <w:rsid w:val="008B7351"/>
    <w:rsid w:val="008B7723"/>
    <w:rsid w:val="008B7CFD"/>
    <w:rsid w:val="008C4902"/>
    <w:rsid w:val="008C648B"/>
    <w:rsid w:val="008C6587"/>
    <w:rsid w:val="008C720E"/>
    <w:rsid w:val="008C732B"/>
    <w:rsid w:val="008D0B40"/>
    <w:rsid w:val="008D353D"/>
    <w:rsid w:val="008D5667"/>
    <w:rsid w:val="008D6FA9"/>
    <w:rsid w:val="008E04A8"/>
    <w:rsid w:val="008E2546"/>
    <w:rsid w:val="008E2763"/>
    <w:rsid w:val="008E5CF9"/>
    <w:rsid w:val="008F108F"/>
    <w:rsid w:val="008F2188"/>
    <w:rsid w:val="008F41BC"/>
    <w:rsid w:val="008F4A16"/>
    <w:rsid w:val="008F71B4"/>
    <w:rsid w:val="008F758C"/>
    <w:rsid w:val="00902C57"/>
    <w:rsid w:val="00903DE5"/>
    <w:rsid w:val="00904D27"/>
    <w:rsid w:val="00906838"/>
    <w:rsid w:val="0090731E"/>
    <w:rsid w:val="00910526"/>
    <w:rsid w:val="009108ED"/>
    <w:rsid w:val="00913230"/>
    <w:rsid w:val="00913AC8"/>
    <w:rsid w:val="00923733"/>
    <w:rsid w:val="00926325"/>
    <w:rsid w:val="00927CBF"/>
    <w:rsid w:val="00930D1E"/>
    <w:rsid w:val="00931D52"/>
    <w:rsid w:val="0093455E"/>
    <w:rsid w:val="00934C13"/>
    <w:rsid w:val="00934F12"/>
    <w:rsid w:val="00936D9A"/>
    <w:rsid w:val="00941549"/>
    <w:rsid w:val="00941E2A"/>
    <w:rsid w:val="009437B1"/>
    <w:rsid w:val="00946BF8"/>
    <w:rsid w:val="00957BCE"/>
    <w:rsid w:val="009609AA"/>
    <w:rsid w:val="0096244B"/>
    <w:rsid w:val="00962E64"/>
    <w:rsid w:val="00963BB7"/>
    <w:rsid w:val="00963E7F"/>
    <w:rsid w:val="00967EA8"/>
    <w:rsid w:val="0097180D"/>
    <w:rsid w:val="00973B88"/>
    <w:rsid w:val="00974362"/>
    <w:rsid w:val="00974391"/>
    <w:rsid w:val="00974750"/>
    <w:rsid w:val="00974A8B"/>
    <w:rsid w:val="009770A3"/>
    <w:rsid w:val="00993D89"/>
    <w:rsid w:val="0099525C"/>
    <w:rsid w:val="00997A51"/>
    <w:rsid w:val="009A0578"/>
    <w:rsid w:val="009A0A58"/>
    <w:rsid w:val="009A45BE"/>
    <w:rsid w:val="009A6819"/>
    <w:rsid w:val="009A748F"/>
    <w:rsid w:val="009A7620"/>
    <w:rsid w:val="009A7AA3"/>
    <w:rsid w:val="009A7ADC"/>
    <w:rsid w:val="009B050C"/>
    <w:rsid w:val="009B14CD"/>
    <w:rsid w:val="009B3233"/>
    <w:rsid w:val="009B5DD1"/>
    <w:rsid w:val="009B612B"/>
    <w:rsid w:val="009B7C6C"/>
    <w:rsid w:val="009C05FA"/>
    <w:rsid w:val="009C22DE"/>
    <w:rsid w:val="009C2DA5"/>
    <w:rsid w:val="009C342A"/>
    <w:rsid w:val="009C3AEE"/>
    <w:rsid w:val="009C64DA"/>
    <w:rsid w:val="009D1334"/>
    <w:rsid w:val="009D36A3"/>
    <w:rsid w:val="009D4E07"/>
    <w:rsid w:val="009D7203"/>
    <w:rsid w:val="009E0466"/>
    <w:rsid w:val="009E0D34"/>
    <w:rsid w:val="009E16F1"/>
    <w:rsid w:val="009E2821"/>
    <w:rsid w:val="009E3BEB"/>
    <w:rsid w:val="009E691B"/>
    <w:rsid w:val="009E6AE4"/>
    <w:rsid w:val="009E72C1"/>
    <w:rsid w:val="009E774F"/>
    <w:rsid w:val="009F2B8A"/>
    <w:rsid w:val="009F3D05"/>
    <w:rsid w:val="009F4608"/>
    <w:rsid w:val="009F49B6"/>
    <w:rsid w:val="009F5793"/>
    <w:rsid w:val="009F5BCB"/>
    <w:rsid w:val="009F6D00"/>
    <w:rsid w:val="00A013FA"/>
    <w:rsid w:val="00A0362B"/>
    <w:rsid w:val="00A04F8E"/>
    <w:rsid w:val="00A1128F"/>
    <w:rsid w:val="00A12193"/>
    <w:rsid w:val="00A137AC"/>
    <w:rsid w:val="00A15C0D"/>
    <w:rsid w:val="00A1687B"/>
    <w:rsid w:val="00A17AB9"/>
    <w:rsid w:val="00A24A86"/>
    <w:rsid w:val="00A27732"/>
    <w:rsid w:val="00A27788"/>
    <w:rsid w:val="00A31729"/>
    <w:rsid w:val="00A3324D"/>
    <w:rsid w:val="00A33445"/>
    <w:rsid w:val="00A3352A"/>
    <w:rsid w:val="00A3399D"/>
    <w:rsid w:val="00A3583D"/>
    <w:rsid w:val="00A40286"/>
    <w:rsid w:val="00A409D1"/>
    <w:rsid w:val="00A42873"/>
    <w:rsid w:val="00A43579"/>
    <w:rsid w:val="00A43ED3"/>
    <w:rsid w:val="00A4521F"/>
    <w:rsid w:val="00A476A7"/>
    <w:rsid w:val="00A52520"/>
    <w:rsid w:val="00A53144"/>
    <w:rsid w:val="00A53FAE"/>
    <w:rsid w:val="00A54F2D"/>
    <w:rsid w:val="00A57B67"/>
    <w:rsid w:val="00A61808"/>
    <w:rsid w:val="00A62F00"/>
    <w:rsid w:val="00A6770E"/>
    <w:rsid w:val="00A71214"/>
    <w:rsid w:val="00A73D98"/>
    <w:rsid w:val="00A750D5"/>
    <w:rsid w:val="00A75DC3"/>
    <w:rsid w:val="00A77046"/>
    <w:rsid w:val="00A815A5"/>
    <w:rsid w:val="00A82989"/>
    <w:rsid w:val="00A849F2"/>
    <w:rsid w:val="00A84DF6"/>
    <w:rsid w:val="00A85EE9"/>
    <w:rsid w:val="00A9279A"/>
    <w:rsid w:val="00A95563"/>
    <w:rsid w:val="00A95F86"/>
    <w:rsid w:val="00A96597"/>
    <w:rsid w:val="00A96F1F"/>
    <w:rsid w:val="00A97AF9"/>
    <w:rsid w:val="00AA0232"/>
    <w:rsid w:val="00AA19AA"/>
    <w:rsid w:val="00AA1A2F"/>
    <w:rsid w:val="00AA2DE2"/>
    <w:rsid w:val="00AA63A9"/>
    <w:rsid w:val="00AA6D67"/>
    <w:rsid w:val="00AA724F"/>
    <w:rsid w:val="00AA77BC"/>
    <w:rsid w:val="00AB20B2"/>
    <w:rsid w:val="00AB38EB"/>
    <w:rsid w:val="00AB393D"/>
    <w:rsid w:val="00AB3B49"/>
    <w:rsid w:val="00AB4D35"/>
    <w:rsid w:val="00AB5BBE"/>
    <w:rsid w:val="00AB6060"/>
    <w:rsid w:val="00AB64EF"/>
    <w:rsid w:val="00AC1C9D"/>
    <w:rsid w:val="00AD0F56"/>
    <w:rsid w:val="00AD3672"/>
    <w:rsid w:val="00AD3FDD"/>
    <w:rsid w:val="00AD6CA1"/>
    <w:rsid w:val="00AD75E4"/>
    <w:rsid w:val="00AE3682"/>
    <w:rsid w:val="00AE3AF1"/>
    <w:rsid w:val="00AE6853"/>
    <w:rsid w:val="00AE7E0B"/>
    <w:rsid w:val="00AF15BE"/>
    <w:rsid w:val="00AF2DFC"/>
    <w:rsid w:val="00AF46E0"/>
    <w:rsid w:val="00AF5620"/>
    <w:rsid w:val="00AF745D"/>
    <w:rsid w:val="00B00C59"/>
    <w:rsid w:val="00B013D0"/>
    <w:rsid w:val="00B01557"/>
    <w:rsid w:val="00B028CC"/>
    <w:rsid w:val="00B050DC"/>
    <w:rsid w:val="00B06067"/>
    <w:rsid w:val="00B06DB2"/>
    <w:rsid w:val="00B133D3"/>
    <w:rsid w:val="00B140BF"/>
    <w:rsid w:val="00B14D17"/>
    <w:rsid w:val="00B154E4"/>
    <w:rsid w:val="00B202A5"/>
    <w:rsid w:val="00B205A0"/>
    <w:rsid w:val="00B223BD"/>
    <w:rsid w:val="00B23F7A"/>
    <w:rsid w:val="00B269C8"/>
    <w:rsid w:val="00B30162"/>
    <w:rsid w:val="00B3135D"/>
    <w:rsid w:val="00B331A1"/>
    <w:rsid w:val="00B34C4F"/>
    <w:rsid w:val="00B40B6D"/>
    <w:rsid w:val="00B41016"/>
    <w:rsid w:val="00B41FDF"/>
    <w:rsid w:val="00B425D2"/>
    <w:rsid w:val="00B42C84"/>
    <w:rsid w:val="00B502E7"/>
    <w:rsid w:val="00B50546"/>
    <w:rsid w:val="00B50DA8"/>
    <w:rsid w:val="00B545A5"/>
    <w:rsid w:val="00B55505"/>
    <w:rsid w:val="00B55D60"/>
    <w:rsid w:val="00B56AC6"/>
    <w:rsid w:val="00B61F81"/>
    <w:rsid w:val="00B63D3D"/>
    <w:rsid w:val="00B641E6"/>
    <w:rsid w:val="00B64F2F"/>
    <w:rsid w:val="00B64FF1"/>
    <w:rsid w:val="00B66759"/>
    <w:rsid w:val="00B678FF"/>
    <w:rsid w:val="00B70CCA"/>
    <w:rsid w:val="00B742A5"/>
    <w:rsid w:val="00B77797"/>
    <w:rsid w:val="00B77A45"/>
    <w:rsid w:val="00B878BA"/>
    <w:rsid w:val="00B87A85"/>
    <w:rsid w:val="00B87EF3"/>
    <w:rsid w:val="00B90013"/>
    <w:rsid w:val="00B90C1F"/>
    <w:rsid w:val="00B92EF3"/>
    <w:rsid w:val="00B95673"/>
    <w:rsid w:val="00B96393"/>
    <w:rsid w:val="00B97A3B"/>
    <w:rsid w:val="00BA097A"/>
    <w:rsid w:val="00BA13B1"/>
    <w:rsid w:val="00BA25D0"/>
    <w:rsid w:val="00BA3A40"/>
    <w:rsid w:val="00BA5D24"/>
    <w:rsid w:val="00BA666E"/>
    <w:rsid w:val="00BA6C38"/>
    <w:rsid w:val="00BB4C87"/>
    <w:rsid w:val="00BB6D5D"/>
    <w:rsid w:val="00BC05E3"/>
    <w:rsid w:val="00BC0BA4"/>
    <w:rsid w:val="00BC25E9"/>
    <w:rsid w:val="00BC2A9C"/>
    <w:rsid w:val="00BC3213"/>
    <w:rsid w:val="00BC437B"/>
    <w:rsid w:val="00BC44F4"/>
    <w:rsid w:val="00BC47BE"/>
    <w:rsid w:val="00BD02A4"/>
    <w:rsid w:val="00BD0B8C"/>
    <w:rsid w:val="00BD0DE0"/>
    <w:rsid w:val="00BD1ECD"/>
    <w:rsid w:val="00BD4F9C"/>
    <w:rsid w:val="00BD519B"/>
    <w:rsid w:val="00BE10F4"/>
    <w:rsid w:val="00BE280E"/>
    <w:rsid w:val="00BE4E96"/>
    <w:rsid w:val="00BE60FD"/>
    <w:rsid w:val="00BF3B52"/>
    <w:rsid w:val="00BF3C31"/>
    <w:rsid w:val="00BF4080"/>
    <w:rsid w:val="00BF47E8"/>
    <w:rsid w:val="00C0097B"/>
    <w:rsid w:val="00C00B43"/>
    <w:rsid w:val="00C02DA4"/>
    <w:rsid w:val="00C02E64"/>
    <w:rsid w:val="00C03044"/>
    <w:rsid w:val="00C04F84"/>
    <w:rsid w:val="00C06ACF"/>
    <w:rsid w:val="00C07DDA"/>
    <w:rsid w:val="00C10082"/>
    <w:rsid w:val="00C11613"/>
    <w:rsid w:val="00C136DC"/>
    <w:rsid w:val="00C13945"/>
    <w:rsid w:val="00C17480"/>
    <w:rsid w:val="00C2077C"/>
    <w:rsid w:val="00C2207A"/>
    <w:rsid w:val="00C25869"/>
    <w:rsid w:val="00C25C5A"/>
    <w:rsid w:val="00C26C2D"/>
    <w:rsid w:val="00C3050B"/>
    <w:rsid w:val="00C30DB3"/>
    <w:rsid w:val="00C32252"/>
    <w:rsid w:val="00C32EBE"/>
    <w:rsid w:val="00C33414"/>
    <w:rsid w:val="00C34576"/>
    <w:rsid w:val="00C3505E"/>
    <w:rsid w:val="00C35266"/>
    <w:rsid w:val="00C353D7"/>
    <w:rsid w:val="00C36FF5"/>
    <w:rsid w:val="00C378C3"/>
    <w:rsid w:val="00C406F0"/>
    <w:rsid w:val="00C407C9"/>
    <w:rsid w:val="00C4256F"/>
    <w:rsid w:val="00C444E7"/>
    <w:rsid w:val="00C44730"/>
    <w:rsid w:val="00C44D9B"/>
    <w:rsid w:val="00C460EA"/>
    <w:rsid w:val="00C46C4B"/>
    <w:rsid w:val="00C47D97"/>
    <w:rsid w:val="00C51271"/>
    <w:rsid w:val="00C53B13"/>
    <w:rsid w:val="00C55480"/>
    <w:rsid w:val="00C573CA"/>
    <w:rsid w:val="00C574EB"/>
    <w:rsid w:val="00C579B0"/>
    <w:rsid w:val="00C57A87"/>
    <w:rsid w:val="00C60062"/>
    <w:rsid w:val="00C600AB"/>
    <w:rsid w:val="00C60ABC"/>
    <w:rsid w:val="00C60DC7"/>
    <w:rsid w:val="00C61C93"/>
    <w:rsid w:val="00C63859"/>
    <w:rsid w:val="00C660A3"/>
    <w:rsid w:val="00C6617F"/>
    <w:rsid w:val="00C70EB9"/>
    <w:rsid w:val="00C723E8"/>
    <w:rsid w:val="00C73EF3"/>
    <w:rsid w:val="00C746DF"/>
    <w:rsid w:val="00C761BF"/>
    <w:rsid w:val="00C776C9"/>
    <w:rsid w:val="00C802EE"/>
    <w:rsid w:val="00C80EB3"/>
    <w:rsid w:val="00C82E51"/>
    <w:rsid w:val="00C85406"/>
    <w:rsid w:val="00C87935"/>
    <w:rsid w:val="00C90503"/>
    <w:rsid w:val="00C930C1"/>
    <w:rsid w:val="00C9481E"/>
    <w:rsid w:val="00CA19F3"/>
    <w:rsid w:val="00CA30C3"/>
    <w:rsid w:val="00CA38A1"/>
    <w:rsid w:val="00CA3AFB"/>
    <w:rsid w:val="00CA597E"/>
    <w:rsid w:val="00CA71CA"/>
    <w:rsid w:val="00CB2EBC"/>
    <w:rsid w:val="00CB3FA1"/>
    <w:rsid w:val="00CB52B5"/>
    <w:rsid w:val="00CB5EE8"/>
    <w:rsid w:val="00CB62F9"/>
    <w:rsid w:val="00CC0806"/>
    <w:rsid w:val="00CC131A"/>
    <w:rsid w:val="00CC3DF9"/>
    <w:rsid w:val="00CC5361"/>
    <w:rsid w:val="00CC6F14"/>
    <w:rsid w:val="00CD18D2"/>
    <w:rsid w:val="00CD2480"/>
    <w:rsid w:val="00CD2B22"/>
    <w:rsid w:val="00CD329B"/>
    <w:rsid w:val="00CD4DEC"/>
    <w:rsid w:val="00CE023E"/>
    <w:rsid w:val="00CE2FAB"/>
    <w:rsid w:val="00CE3766"/>
    <w:rsid w:val="00CE4FDA"/>
    <w:rsid w:val="00CE5D0A"/>
    <w:rsid w:val="00CF5F0E"/>
    <w:rsid w:val="00CF6A5C"/>
    <w:rsid w:val="00CF73B4"/>
    <w:rsid w:val="00CF7862"/>
    <w:rsid w:val="00D00B29"/>
    <w:rsid w:val="00D03E78"/>
    <w:rsid w:val="00D05105"/>
    <w:rsid w:val="00D06261"/>
    <w:rsid w:val="00D166CA"/>
    <w:rsid w:val="00D16D2F"/>
    <w:rsid w:val="00D16FB5"/>
    <w:rsid w:val="00D2013F"/>
    <w:rsid w:val="00D2556D"/>
    <w:rsid w:val="00D276B3"/>
    <w:rsid w:val="00D27CCB"/>
    <w:rsid w:val="00D312F4"/>
    <w:rsid w:val="00D31C99"/>
    <w:rsid w:val="00D33DB4"/>
    <w:rsid w:val="00D3623A"/>
    <w:rsid w:val="00D41E07"/>
    <w:rsid w:val="00D43051"/>
    <w:rsid w:val="00D43484"/>
    <w:rsid w:val="00D44808"/>
    <w:rsid w:val="00D45BCF"/>
    <w:rsid w:val="00D45CF0"/>
    <w:rsid w:val="00D46BA9"/>
    <w:rsid w:val="00D4797E"/>
    <w:rsid w:val="00D5086B"/>
    <w:rsid w:val="00D51196"/>
    <w:rsid w:val="00D5324C"/>
    <w:rsid w:val="00D53294"/>
    <w:rsid w:val="00D55E35"/>
    <w:rsid w:val="00D60B36"/>
    <w:rsid w:val="00D60C64"/>
    <w:rsid w:val="00D63C61"/>
    <w:rsid w:val="00D725D5"/>
    <w:rsid w:val="00D75615"/>
    <w:rsid w:val="00D75F3C"/>
    <w:rsid w:val="00D76756"/>
    <w:rsid w:val="00D77FB1"/>
    <w:rsid w:val="00D809ED"/>
    <w:rsid w:val="00D8148F"/>
    <w:rsid w:val="00D818B6"/>
    <w:rsid w:val="00D81B1C"/>
    <w:rsid w:val="00D861DA"/>
    <w:rsid w:val="00D879A8"/>
    <w:rsid w:val="00D87A76"/>
    <w:rsid w:val="00D9261F"/>
    <w:rsid w:val="00D9311A"/>
    <w:rsid w:val="00D93FF4"/>
    <w:rsid w:val="00D945A2"/>
    <w:rsid w:val="00D96288"/>
    <w:rsid w:val="00D975EB"/>
    <w:rsid w:val="00DA117C"/>
    <w:rsid w:val="00DA439E"/>
    <w:rsid w:val="00DA6650"/>
    <w:rsid w:val="00DA66B0"/>
    <w:rsid w:val="00DA74FE"/>
    <w:rsid w:val="00DB235D"/>
    <w:rsid w:val="00DB30AF"/>
    <w:rsid w:val="00DB47A2"/>
    <w:rsid w:val="00DB4B09"/>
    <w:rsid w:val="00DB4F19"/>
    <w:rsid w:val="00DB60F5"/>
    <w:rsid w:val="00DB7C13"/>
    <w:rsid w:val="00DC2BCA"/>
    <w:rsid w:val="00DC3217"/>
    <w:rsid w:val="00DC4289"/>
    <w:rsid w:val="00DC4A54"/>
    <w:rsid w:val="00DC666E"/>
    <w:rsid w:val="00DC6D89"/>
    <w:rsid w:val="00DC7E9A"/>
    <w:rsid w:val="00DD2F22"/>
    <w:rsid w:val="00DD48E8"/>
    <w:rsid w:val="00DD4F63"/>
    <w:rsid w:val="00DD7685"/>
    <w:rsid w:val="00DD7EF4"/>
    <w:rsid w:val="00DE027F"/>
    <w:rsid w:val="00DE1B0E"/>
    <w:rsid w:val="00DE33FD"/>
    <w:rsid w:val="00DE3B09"/>
    <w:rsid w:val="00DE6A0E"/>
    <w:rsid w:val="00DF0B35"/>
    <w:rsid w:val="00DF0C54"/>
    <w:rsid w:val="00DF1598"/>
    <w:rsid w:val="00DF218D"/>
    <w:rsid w:val="00DF4EDB"/>
    <w:rsid w:val="00DF5379"/>
    <w:rsid w:val="00DF689B"/>
    <w:rsid w:val="00E02754"/>
    <w:rsid w:val="00E02FCF"/>
    <w:rsid w:val="00E0338B"/>
    <w:rsid w:val="00E0737B"/>
    <w:rsid w:val="00E1026F"/>
    <w:rsid w:val="00E106F7"/>
    <w:rsid w:val="00E16A2B"/>
    <w:rsid w:val="00E173FD"/>
    <w:rsid w:val="00E232F0"/>
    <w:rsid w:val="00E2382C"/>
    <w:rsid w:val="00E256C1"/>
    <w:rsid w:val="00E275B4"/>
    <w:rsid w:val="00E30078"/>
    <w:rsid w:val="00E30B8B"/>
    <w:rsid w:val="00E36B16"/>
    <w:rsid w:val="00E37EE5"/>
    <w:rsid w:val="00E40878"/>
    <w:rsid w:val="00E413B2"/>
    <w:rsid w:val="00E4340E"/>
    <w:rsid w:val="00E44096"/>
    <w:rsid w:val="00E45699"/>
    <w:rsid w:val="00E47B08"/>
    <w:rsid w:val="00E52221"/>
    <w:rsid w:val="00E54013"/>
    <w:rsid w:val="00E55822"/>
    <w:rsid w:val="00E6039C"/>
    <w:rsid w:val="00E61687"/>
    <w:rsid w:val="00E65B79"/>
    <w:rsid w:val="00E65C96"/>
    <w:rsid w:val="00E662C9"/>
    <w:rsid w:val="00E74980"/>
    <w:rsid w:val="00E779DE"/>
    <w:rsid w:val="00E811A6"/>
    <w:rsid w:val="00E82DAB"/>
    <w:rsid w:val="00E82F7C"/>
    <w:rsid w:val="00E83CF6"/>
    <w:rsid w:val="00E85516"/>
    <w:rsid w:val="00E914C5"/>
    <w:rsid w:val="00E97CC8"/>
    <w:rsid w:val="00E97EA7"/>
    <w:rsid w:val="00EA0E56"/>
    <w:rsid w:val="00EA19E3"/>
    <w:rsid w:val="00EA2ED8"/>
    <w:rsid w:val="00EA4993"/>
    <w:rsid w:val="00EB0018"/>
    <w:rsid w:val="00EB0CD7"/>
    <w:rsid w:val="00EB1C9F"/>
    <w:rsid w:val="00EB24EF"/>
    <w:rsid w:val="00EB29EB"/>
    <w:rsid w:val="00EB3113"/>
    <w:rsid w:val="00EB344C"/>
    <w:rsid w:val="00EB4492"/>
    <w:rsid w:val="00EB4FF0"/>
    <w:rsid w:val="00EB6E89"/>
    <w:rsid w:val="00EC4800"/>
    <w:rsid w:val="00EC4E78"/>
    <w:rsid w:val="00EC5A8F"/>
    <w:rsid w:val="00EC62C7"/>
    <w:rsid w:val="00EC7A0B"/>
    <w:rsid w:val="00ED1479"/>
    <w:rsid w:val="00ED6772"/>
    <w:rsid w:val="00ED700D"/>
    <w:rsid w:val="00EE29E1"/>
    <w:rsid w:val="00EE3804"/>
    <w:rsid w:val="00EE4D40"/>
    <w:rsid w:val="00EE4F18"/>
    <w:rsid w:val="00EE6C27"/>
    <w:rsid w:val="00EE78A5"/>
    <w:rsid w:val="00EF0943"/>
    <w:rsid w:val="00EF19E8"/>
    <w:rsid w:val="00EF1FDC"/>
    <w:rsid w:val="00EF2D92"/>
    <w:rsid w:val="00EF3EE5"/>
    <w:rsid w:val="00EF5158"/>
    <w:rsid w:val="00EF60C6"/>
    <w:rsid w:val="00F01BAE"/>
    <w:rsid w:val="00F065F4"/>
    <w:rsid w:val="00F066F4"/>
    <w:rsid w:val="00F06802"/>
    <w:rsid w:val="00F06F62"/>
    <w:rsid w:val="00F11699"/>
    <w:rsid w:val="00F11859"/>
    <w:rsid w:val="00F136C7"/>
    <w:rsid w:val="00F164BE"/>
    <w:rsid w:val="00F22C07"/>
    <w:rsid w:val="00F238B5"/>
    <w:rsid w:val="00F26720"/>
    <w:rsid w:val="00F272F9"/>
    <w:rsid w:val="00F31D93"/>
    <w:rsid w:val="00F3231A"/>
    <w:rsid w:val="00F3241A"/>
    <w:rsid w:val="00F32833"/>
    <w:rsid w:val="00F328F6"/>
    <w:rsid w:val="00F3321C"/>
    <w:rsid w:val="00F33BA1"/>
    <w:rsid w:val="00F40EF2"/>
    <w:rsid w:val="00F41241"/>
    <w:rsid w:val="00F41792"/>
    <w:rsid w:val="00F428BB"/>
    <w:rsid w:val="00F45146"/>
    <w:rsid w:val="00F47420"/>
    <w:rsid w:val="00F50656"/>
    <w:rsid w:val="00F50980"/>
    <w:rsid w:val="00F52F90"/>
    <w:rsid w:val="00F53B86"/>
    <w:rsid w:val="00F54C0C"/>
    <w:rsid w:val="00F561CB"/>
    <w:rsid w:val="00F562B1"/>
    <w:rsid w:val="00F566F9"/>
    <w:rsid w:val="00F62022"/>
    <w:rsid w:val="00F63E6B"/>
    <w:rsid w:val="00F655C6"/>
    <w:rsid w:val="00F65C65"/>
    <w:rsid w:val="00F66123"/>
    <w:rsid w:val="00F67B66"/>
    <w:rsid w:val="00F70F81"/>
    <w:rsid w:val="00F71AC6"/>
    <w:rsid w:val="00F77471"/>
    <w:rsid w:val="00F77A16"/>
    <w:rsid w:val="00F829B8"/>
    <w:rsid w:val="00F84CBD"/>
    <w:rsid w:val="00F85CF1"/>
    <w:rsid w:val="00F85DA9"/>
    <w:rsid w:val="00F949AE"/>
    <w:rsid w:val="00F955C5"/>
    <w:rsid w:val="00F95967"/>
    <w:rsid w:val="00F963C4"/>
    <w:rsid w:val="00F963E5"/>
    <w:rsid w:val="00F97792"/>
    <w:rsid w:val="00FA02F8"/>
    <w:rsid w:val="00FA1CBD"/>
    <w:rsid w:val="00FA4290"/>
    <w:rsid w:val="00FA5E56"/>
    <w:rsid w:val="00FA7EFC"/>
    <w:rsid w:val="00FB11ED"/>
    <w:rsid w:val="00FB1B16"/>
    <w:rsid w:val="00FB1D35"/>
    <w:rsid w:val="00FB2579"/>
    <w:rsid w:val="00FB279F"/>
    <w:rsid w:val="00FB5C7F"/>
    <w:rsid w:val="00FB6EF6"/>
    <w:rsid w:val="00FB757C"/>
    <w:rsid w:val="00FB7F23"/>
    <w:rsid w:val="00FC1948"/>
    <w:rsid w:val="00FC491F"/>
    <w:rsid w:val="00FC4EC1"/>
    <w:rsid w:val="00FC5794"/>
    <w:rsid w:val="00FC7821"/>
    <w:rsid w:val="00FC7EB2"/>
    <w:rsid w:val="00FD06A5"/>
    <w:rsid w:val="00FD6B6C"/>
    <w:rsid w:val="00FD70BE"/>
    <w:rsid w:val="00FE371D"/>
    <w:rsid w:val="00FE454E"/>
    <w:rsid w:val="00FE466B"/>
    <w:rsid w:val="00FE6E12"/>
    <w:rsid w:val="00FF2033"/>
    <w:rsid w:val="00FF48FC"/>
    <w:rsid w:val="00FF5D2A"/>
    <w:rsid w:val="00FF7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A40286"/>
    <w:rPr>
      <w:sz w:val="24"/>
      <w:szCs w:val="24"/>
      <w:lang w:val="en-US" w:eastAsia="en-US"/>
    </w:rPr>
  </w:style>
  <w:style w:type="paragraph" w:styleId="Nadpis1">
    <w:name w:val="heading 1"/>
    <w:basedOn w:val="Normln"/>
    <w:next w:val="Normln"/>
    <w:link w:val="Nadpis1Char"/>
    <w:uiPriority w:val="99"/>
    <w:qFormat/>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A61808"/>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EA0E56"/>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2339A5"/>
    <w:pPr>
      <w:keepNext/>
      <w:spacing w:before="240" w:after="60"/>
      <w:outlineLvl w:val="3"/>
    </w:pPr>
    <w:rPr>
      <w:b/>
      <w:bCs/>
      <w:sz w:val="28"/>
      <w:szCs w:val="28"/>
    </w:rPr>
  </w:style>
  <w:style w:type="paragraph" w:styleId="Nadpis5">
    <w:name w:val="heading 5"/>
    <w:basedOn w:val="Normln"/>
    <w:next w:val="Normln"/>
    <w:link w:val="Nadpis5Char"/>
    <w:uiPriority w:val="99"/>
    <w:qFormat/>
    <w:rsid w:val="00EA0E56"/>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Pr>
      <w:rFonts w:ascii="Calibri Light" w:hAnsi="Calibri Light"/>
      <w:b/>
      <w:kern w:val="32"/>
      <w:sz w:val="32"/>
      <w:lang w:val="en-US" w:eastAsia="en-US"/>
    </w:rPr>
  </w:style>
  <w:style w:type="character" w:customStyle="1" w:styleId="Nadpis2Char">
    <w:name w:val="Nadpis 2 Char"/>
    <w:link w:val="Nadpis2"/>
    <w:uiPriority w:val="99"/>
    <w:semiHidden/>
    <w:locked/>
    <w:rPr>
      <w:rFonts w:ascii="Calibri Light" w:hAnsi="Calibri Light"/>
      <w:b/>
      <w:i/>
      <w:sz w:val="28"/>
      <w:lang w:val="en-US" w:eastAsia="en-US"/>
    </w:rPr>
  </w:style>
  <w:style w:type="character" w:customStyle="1" w:styleId="Nadpis3Char">
    <w:name w:val="Nadpis 3 Char"/>
    <w:link w:val="Nadpis3"/>
    <w:uiPriority w:val="99"/>
    <w:semiHidden/>
    <w:locked/>
    <w:rPr>
      <w:rFonts w:ascii="Calibri Light" w:hAnsi="Calibri Light"/>
      <w:b/>
      <w:sz w:val="26"/>
      <w:lang w:val="en-US" w:eastAsia="en-US"/>
    </w:rPr>
  </w:style>
  <w:style w:type="character" w:customStyle="1" w:styleId="Nadpis4Char">
    <w:name w:val="Nadpis 4 Char"/>
    <w:link w:val="Nadpis4"/>
    <w:uiPriority w:val="99"/>
    <w:semiHidden/>
    <w:locked/>
    <w:rPr>
      <w:rFonts w:ascii="Calibri" w:hAnsi="Calibri"/>
      <w:b/>
      <w:sz w:val="28"/>
      <w:lang w:val="en-US" w:eastAsia="en-US"/>
    </w:rPr>
  </w:style>
  <w:style w:type="character" w:customStyle="1" w:styleId="Nadpis5Char">
    <w:name w:val="Nadpis 5 Char"/>
    <w:link w:val="Nadpis5"/>
    <w:uiPriority w:val="99"/>
    <w:semiHidden/>
    <w:locked/>
    <w:rPr>
      <w:rFonts w:ascii="Calibri" w:hAnsi="Calibri"/>
      <w:b/>
      <w:i/>
      <w:sz w:val="26"/>
      <w:lang w:val="en-US" w:eastAsia="en-US"/>
    </w:rPr>
  </w:style>
  <w:style w:type="character" w:styleId="Hypertextovodkaz">
    <w:name w:val="Hyperlink"/>
    <w:uiPriority w:val="99"/>
    <w:rPr>
      <w:rFonts w:cs="Times New Roman"/>
      <w:color w:val="0000FF"/>
      <w:u w:val="single"/>
    </w:rPr>
  </w:style>
  <w:style w:type="paragraph" w:styleId="Zhlav">
    <w:name w:val="header"/>
    <w:basedOn w:val="Normln"/>
    <w:link w:val="ZhlavChar"/>
    <w:uiPriority w:val="99"/>
    <w:pPr>
      <w:tabs>
        <w:tab w:val="center" w:pos="4320"/>
        <w:tab w:val="right" w:pos="8640"/>
      </w:tabs>
    </w:pPr>
  </w:style>
  <w:style w:type="character" w:customStyle="1" w:styleId="ZhlavChar">
    <w:name w:val="Záhlaví Char"/>
    <w:link w:val="Zhlav"/>
    <w:uiPriority w:val="99"/>
    <w:locked/>
    <w:rsid w:val="00B40B6D"/>
    <w:rPr>
      <w:sz w:val="24"/>
    </w:rPr>
  </w:style>
  <w:style w:type="paragraph" w:styleId="Zpat">
    <w:name w:val="footer"/>
    <w:basedOn w:val="Normln"/>
    <w:link w:val="ZpatChar"/>
    <w:uiPriority w:val="99"/>
    <w:pPr>
      <w:tabs>
        <w:tab w:val="center" w:pos="4320"/>
        <w:tab w:val="right" w:pos="8640"/>
      </w:tabs>
    </w:pPr>
  </w:style>
  <w:style w:type="character" w:customStyle="1" w:styleId="ZpatChar">
    <w:name w:val="Zápatí Char"/>
    <w:link w:val="Zpat"/>
    <w:uiPriority w:val="99"/>
    <w:semiHidden/>
    <w:locked/>
    <w:rPr>
      <w:sz w:val="24"/>
      <w:lang w:val="en-US" w:eastAsia="en-US"/>
    </w:rPr>
  </w:style>
  <w:style w:type="paragraph" w:styleId="Zkladntext2">
    <w:name w:val="Body Text 2"/>
    <w:basedOn w:val="Normln"/>
    <w:link w:val="Zkladntext2Char"/>
    <w:uiPriority w:val="99"/>
    <w:pPr>
      <w:spacing w:after="120" w:line="480" w:lineRule="auto"/>
    </w:pPr>
  </w:style>
  <w:style w:type="character" w:customStyle="1" w:styleId="Zkladntext2Char">
    <w:name w:val="Základní text 2 Char"/>
    <w:link w:val="Zkladntext2"/>
    <w:uiPriority w:val="99"/>
    <w:semiHidden/>
    <w:locked/>
    <w:rPr>
      <w:sz w:val="24"/>
      <w:lang w:val="en-US" w:eastAsia="en-US"/>
    </w:rPr>
  </w:style>
  <w:style w:type="paragraph" w:customStyle="1" w:styleId="DefaultText">
    <w:name w:val="Default Text"/>
    <w:basedOn w:val="Normln"/>
    <w:uiPriority w:val="99"/>
    <w:rsid w:val="00A61808"/>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2339A5"/>
    <w:pPr>
      <w:spacing w:after="120"/>
    </w:pPr>
  </w:style>
  <w:style w:type="character" w:customStyle="1" w:styleId="ZkladntextChar">
    <w:name w:val="Základní text Char"/>
    <w:link w:val="Zkladntext"/>
    <w:uiPriority w:val="99"/>
    <w:semiHidden/>
    <w:locked/>
    <w:rPr>
      <w:sz w:val="24"/>
      <w:lang w:val="en-US" w:eastAsia="en-US"/>
    </w:rPr>
  </w:style>
  <w:style w:type="paragraph" w:styleId="Zkladntext3">
    <w:name w:val="Body Text 3"/>
    <w:basedOn w:val="Normln"/>
    <w:link w:val="Zkladntext3Char"/>
    <w:uiPriority w:val="99"/>
    <w:rsid w:val="00C32EBE"/>
    <w:pPr>
      <w:spacing w:after="120"/>
    </w:pPr>
    <w:rPr>
      <w:sz w:val="16"/>
      <w:szCs w:val="16"/>
    </w:rPr>
  </w:style>
  <w:style w:type="character" w:customStyle="1" w:styleId="Zkladntext3Char">
    <w:name w:val="Základní text 3 Char"/>
    <w:link w:val="Zkladntext3"/>
    <w:uiPriority w:val="99"/>
    <w:semiHidden/>
    <w:locked/>
    <w:rPr>
      <w:sz w:val="16"/>
      <w:lang w:val="en-US" w:eastAsia="en-US"/>
    </w:rPr>
  </w:style>
  <w:style w:type="paragraph" w:styleId="Zkladntextodsazen">
    <w:name w:val="Body Text Indent"/>
    <w:basedOn w:val="Normln"/>
    <w:link w:val="ZkladntextodsazenChar"/>
    <w:uiPriority w:val="99"/>
    <w:rsid w:val="00EA0E56"/>
    <w:pPr>
      <w:spacing w:after="120"/>
      <w:ind w:left="360"/>
    </w:pPr>
  </w:style>
  <w:style w:type="character" w:customStyle="1" w:styleId="ZkladntextodsazenChar">
    <w:name w:val="Základní text odsazený Char"/>
    <w:link w:val="Zkladntextodsazen"/>
    <w:uiPriority w:val="99"/>
    <w:semiHidden/>
    <w:locked/>
    <w:rPr>
      <w:sz w:val="24"/>
      <w:lang w:val="en-US" w:eastAsia="en-US"/>
    </w:rPr>
  </w:style>
  <w:style w:type="paragraph" w:styleId="Normlnweb">
    <w:name w:val="Normal (Web)"/>
    <w:basedOn w:val="Normln"/>
    <w:uiPriority w:val="99"/>
    <w:rsid w:val="000569D8"/>
    <w:pPr>
      <w:spacing w:before="100" w:beforeAutospacing="1" w:after="100" w:afterAutospacing="1"/>
    </w:pPr>
  </w:style>
  <w:style w:type="character" w:styleId="Siln">
    <w:name w:val="Strong"/>
    <w:uiPriority w:val="99"/>
    <w:qFormat/>
    <w:rsid w:val="00E74980"/>
    <w:rPr>
      <w:rFonts w:cs="Times New Roman"/>
      <w:b/>
    </w:rPr>
  </w:style>
  <w:style w:type="paragraph" w:styleId="Prosttext">
    <w:name w:val="Plain Text"/>
    <w:basedOn w:val="Normln"/>
    <w:link w:val="ProsttextChar"/>
    <w:uiPriority w:val="99"/>
    <w:rsid w:val="00703FEA"/>
    <w:rPr>
      <w:rFonts w:ascii="Calibri" w:hAnsi="Calibri"/>
      <w:sz w:val="22"/>
      <w:szCs w:val="21"/>
    </w:rPr>
  </w:style>
  <w:style w:type="character" w:customStyle="1" w:styleId="ProsttextChar">
    <w:name w:val="Prostý text Char"/>
    <w:link w:val="Prosttext"/>
    <w:uiPriority w:val="99"/>
    <w:locked/>
    <w:rsid w:val="00703FEA"/>
    <w:rPr>
      <w:rFonts w:ascii="Calibri" w:hAnsi="Calibri"/>
      <w:sz w:val="21"/>
    </w:rPr>
  </w:style>
  <w:style w:type="character" w:styleId="Odkaznakoment">
    <w:name w:val="annotation reference"/>
    <w:uiPriority w:val="99"/>
    <w:rsid w:val="000D58B7"/>
    <w:rPr>
      <w:rFonts w:cs="Times New Roman"/>
      <w:sz w:val="16"/>
    </w:rPr>
  </w:style>
  <w:style w:type="paragraph" w:styleId="Textkomente">
    <w:name w:val="annotation text"/>
    <w:basedOn w:val="Normln"/>
    <w:link w:val="TextkomenteChar"/>
    <w:uiPriority w:val="99"/>
    <w:rsid w:val="000D58B7"/>
    <w:rPr>
      <w:sz w:val="20"/>
      <w:szCs w:val="20"/>
    </w:rPr>
  </w:style>
  <w:style w:type="character" w:customStyle="1" w:styleId="TextkomenteChar">
    <w:name w:val="Text komentáře Char"/>
    <w:basedOn w:val="Standardnpsmoodstavce"/>
    <w:link w:val="Textkomente"/>
    <w:uiPriority w:val="99"/>
    <w:locked/>
    <w:rsid w:val="000D58B7"/>
  </w:style>
  <w:style w:type="paragraph" w:styleId="Pedmtkomente">
    <w:name w:val="annotation subject"/>
    <w:basedOn w:val="Textkomente"/>
    <w:next w:val="Textkomente"/>
    <w:link w:val="PedmtkomenteChar"/>
    <w:uiPriority w:val="99"/>
    <w:rsid w:val="000D58B7"/>
    <w:rPr>
      <w:b/>
      <w:bCs/>
    </w:rPr>
  </w:style>
  <w:style w:type="character" w:customStyle="1" w:styleId="PedmtkomenteChar">
    <w:name w:val="Předmět komentáře Char"/>
    <w:link w:val="Pedmtkomente"/>
    <w:uiPriority w:val="99"/>
    <w:locked/>
    <w:rsid w:val="000D58B7"/>
    <w:rPr>
      <w:b/>
    </w:rPr>
  </w:style>
  <w:style w:type="paragraph" w:styleId="Textbubliny">
    <w:name w:val="Balloon Text"/>
    <w:basedOn w:val="Normln"/>
    <w:link w:val="TextbublinyChar"/>
    <w:uiPriority w:val="99"/>
    <w:rsid w:val="000D58B7"/>
    <w:rPr>
      <w:rFonts w:ascii="Segoe UI" w:hAnsi="Segoe UI" w:cs="Segoe UI"/>
      <w:sz w:val="18"/>
      <w:szCs w:val="18"/>
    </w:rPr>
  </w:style>
  <w:style w:type="character" w:customStyle="1" w:styleId="TextbublinyChar">
    <w:name w:val="Text bubliny Char"/>
    <w:link w:val="Textbubliny"/>
    <w:uiPriority w:val="99"/>
    <w:locked/>
    <w:rsid w:val="000D58B7"/>
    <w:rPr>
      <w:rFonts w:ascii="Segoe UI" w:hAnsi="Segoe UI"/>
      <w:sz w:val="18"/>
    </w:rPr>
  </w:style>
  <w:style w:type="paragraph" w:customStyle="1" w:styleId="MediumShading1-Accent11">
    <w:name w:val="Medium Shading 1 - Accent 11"/>
    <w:uiPriority w:val="99"/>
    <w:rsid w:val="003E5F53"/>
    <w:rPr>
      <w:rFonts w:ascii="Calibri" w:eastAsia="MS Mincho" w:hAnsi="Calibri"/>
      <w:sz w:val="22"/>
      <w:szCs w:val="22"/>
      <w:lang w:val="en-US" w:eastAsia="en-US"/>
    </w:rPr>
  </w:style>
  <w:style w:type="character" w:styleId="Sledovanodkaz">
    <w:name w:val="FollowedHyperlink"/>
    <w:uiPriority w:val="99"/>
    <w:rsid w:val="00DA66B0"/>
    <w:rPr>
      <w:rFonts w:cs="Times New Roman"/>
      <w:color w:val="954F72"/>
      <w:u w:val="single"/>
    </w:rPr>
  </w:style>
  <w:style w:type="paragraph" w:styleId="Odstavecseseznamem">
    <w:name w:val="List Paragraph"/>
    <w:basedOn w:val="Normln"/>
    <w:link w:val="OdstavecseseznamemChar"/>
    <w:uiPriority w:val="99"/>
    <w:qFormat/>
    <w:rsid w:val="00E47B08"/>
    <w:pPr>
      <w:spacing w:after="200" w:line="276" w:lineRule="auto"/>
      <w:ind w:left="720"/>
      <w:contextualSpacing/>
    </w:pPr>
    <w:rPr>
      <w:rFonts w:ascii="Calibri" w:hAnsi="Calibri"/>
      <w:sz w:val="22"/>
      <w:szCs w:val="22"/>
    </w:rPr>
  </w:style>
  <w:style w:type="character" w:customStyle="1" w:styleId="apple-converted-space">
    <w:name w:val="apple-converted-space"/>
    <w:uiPriority w:val="99"/>
    <w:rsid w:val="00E779DE"/>
  </w:style>
  <w:style w:type="paragraph" w:styleId="Revize">
    <w:name w:val="Revision"/>
    <w:hidden/>
    <w:uiPriority w:val="99"/>
    <w:semiHidden/>
    <w:rsid w:val="001D6612"/>
    <w:rPr>
      <w:sz w:val="24"/>
      <w:szCs w:val="24"/>
      <w:lang w:val="en-US" w:eastAsia="en-US"/>
    </w:rPr>
  </w:style>
  <w:style w:type="character" w:customStyle="1" w:styleId="OdstavecseseznamemChar">
    <w:name w:val="Odstavec se seznamem Char"/>
    <w:link w:val="Odstavecseseznamem"/>
    <w:uiPriority w:val="99"/>
    <w:locked/>
    <w:rsid w:val="00906838"/>
    <w:rPr>
      <w:rFonts w:ascii="Calibri" w:hAnsi="Calibri"/>
      <w:sz w:val="22"/>
    </w:rPr>
  </w:style>
  <w:style w:type="paragraph" w:styleId="Textpoznpodarou">
    <w:name w:val="footnote text"/>
    <w:basedOn w:val="Normln"/>
    <w:link w:val="TextpoznpodarouChar"/>
    <w:uiPriority w:val="99"/>
    <w:rsid w:val="009C342A"/>
  </w:style>
  <w:style w:type="character" w:customStyle="1" w:styleId="TextpoznpodarouChar">
    <w:name w:val="Text pozn. pod čarou Char"/>
    <w:link w:val="Textpoznpodarou"/>
    <w:uiPriority w:val="99"/>
    <w:locked/>
    <w:rsid w:val="009C342A"/>
    <w:rPr>
      <w:sz w:val="24"/>
    </w:rPr>
  </w:style>
  <w:style w:type="character" w:styleId="Znakapoznpodarou">
    <w:name w:val="footnote reference"/>
    <w:uiPriority w:val="99"/>
    <w:rsid w:val="009C342A"/>
    <w:rPr>
      <w:rFonts w:cs="Times New Roman"/>
      <w:vertAlign w:val="superscript"/>
    </w:rPr>
  </w:style>
  <w:style w:type="paragraph" w:customStyle="1" w:styleId="Normal1">
    <w:name w:val="Normal1"/>
    <w:uiPriority w:val="99"/>
    <w:rsid w:val="00D312F4"/>
    <w:pPr>
      <w:widowControl w:val="0"/>
      <w:spacing w:line="276" w:lineRule="auto"/>
    </w:pPr>
    <w:rPr>
      <w:rFonts w:ascii="Arial" w:hAnsi="Arial" w:cs="Arial"/>
      <w:color w:val="000000"/>
      <w:sz w:val="22"/>
      <w:szCs w:val="22"/>
      <w:lang w:val="fr-FR" w:eastAsia="fr-FR"/>
    </w:rPr>
  </w:style>
  <w:style w:type="paragraph" w:customStyle="1" w:styleId="msonospacing0">
    <w:name w:val="msonospacing"/>
    <w:uiPriority w:val="99"/>
    <w:rsid w:val="00D312F4"/>
    <w:pPr>
      <w:suppressAutoHyphens/>
      <w:spacing w:line="100" w:lineRule="atLeast"/>
    </w:pPr>
    <w:rPr>
      <w:rFonts w:ascii="Calibri" w:eastAsia="MS Mincho" w:hAnsi="Calibri" w:cs="Calibri"/>
      <w:sz w:val="24"/>
      <w:szCs w:val="22"/>
      <w:lang w:val="en-US" w:eastAsia="zh-CN"/>
    </w:rPr>
  </w:style>
  <w:style w:type="character" w:customStyle="1" w:styleId="WW-Internetovodkaz">
    <w:name w:val="WW-Internetový odkaz"/>
    <w:uiPriority w:val="99"/>
    <w:rsid w:val="00D312F4"/>
    <w:rPr>
      <w:rFonts w:ascii="Times New Roman" w:hAnsi="Times New Roman"/>
      <w:color w:val="0000FF"/>
      <w:u w:val="single"/>
    </w:rPr>
  </w:style>
  <w:style w:type="character" w:styleId="slostrnky">
    <w:name w:val="page number"/>
    <w:uiPriority w:val="99"/>
    <w:locked/>
    <w:rsid w:val="00CD4DEC"/>
    <w:rPr>
      <w:rFonts w:cs="Times New Roman"/>
    </w:rPr>
  </w:style>
  <w:style w:type="character" w:customStyle="1" w:styleId="Internetovodkaz">
    <w:name w:val="Internetový odkaz"/>
    <w:uiPriority w:val="99"/>
    <w:rsid w:val="004C1A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929">
      <w:marLeft w:val="0"/>
      <w:marRight w:val="0"/>
      <w:marTop w:val="0"/>
      <w:marBottom w:val="0"/>
      <w:divBdr>
        <w:top w:val="none" w:sz="0" w:space="0" w:color="auto"/>
        <w:left w:val="none" w:sz="0" w:space="0" w:color="auto"/>
        <w:bottom w:val="none" w:sz="0" w:space="0" w:color="auto"/>
        <w:right w:val="none" w:sz="0" w:space="0" w:color="auto"/>
      </w:divBdr>
    </w:div>
    <w:div w:id="19086930">
      <w:marLeft w:val="0"/>
      <w:marRight w:val="0"/>
      <w:marTop w:val="0"/>
      <w:marBottom w:val="0"/>
      <w:divBdr>
        <w:top w:val="none" w:sz="0" w:space="0" w:color="auto"/>
        <w:left w:val="none" w:sz="0" w:space="0" w:color="auto"/>
        <w:bottom w:val="none" w:sz="0" w:space="0" w:color="auto"/>
        <w:right w:val="none" w:sz="0" w:space="0" w:color="auto"/>
      </w:divBdr>
    </w:div>
    <w:div w:id="19086934">
      <w:marLeft w:val="0"/>
      <w:marRight w:val="0"/>
      <w:marTop w:val="0"/>
      <w:marBottom w:val="0"/>
      <w:divBdr>
        <w:top w:val="none" w:sz="0" w:space="0" w:color="auto"/>
        <w:left w:val="none" w:sz="0" w:space="0" w:color="auto"/>
        <w:bottom w:val="none" w:sz="0" w:space="0" w:color="auto"/>
        <w:right w:val="none" w:sz="0" w:space="0" w:color="auto"/>
      </w:divBdr>
    </w:div>
    <w:div w:id="19086936">
      <w:marLeft w:val="0"/>
      <w:marRight w:val="0"/>
      <w:marTop w:val="0"/>
      <w:marBottom w:val="0"/>
      <w:divBdr>
        <w:top w:val="none" w:sz="0" w:space="0" w:color="auto"/>
        <w:left w:val="none" w:sz="0" w:space="0" w:color="auto"/>
        <w:bottom w:val="none" w:sz="0" w:space="0" w:color="auto"/>
        <w:right w:val="none" w:sz="0" w:space="0" w:color="auto"/>
      </w:divBdr>
    </w:div>
    <w:div w:id="19086938">
      <w:marLeft w:val="0"/>
      <w:marRight w:val="0"/>
      <w:marTop w:val="0"/>
      <w:marBottom w:val="0"/>
      <w:divBdr>
        <w:top w:val="none" w:sz="0" w:space="0" w:color="auto"/>
        <w:left w:val="none" w:sz="0" w:space="0" w:color="auto"/>
        <w:bottom w:val="none" w:sz="0" w:space="0" w:color="auto"/>
        <w:right w:val="none" w:sz="0" w:space="0" w:color="auto"/>
      </w:divBdr>
    </w:div>
    <w:div w:id="19086939">
      <w:marLeft w:val="0"/>
      <w:marRight w:val="0"/>
      <w:marTop w:val="0"/>
      <w:marBottom w:val="0"/>
      <w:divBdr>
        <w:top w:val="none" w:sz="0" w:space="0" w:color="auto"/>
        <w:left w:val="none" w:sz="0" w:space="0" w:color="auto"/>
        <w:bottom w:val="none" w:sz="0" w:space="0" w:color="auto"/>
        <w:right w:val="none" w:sz="0" w:space="0" w:color="auto"/>
      </w:divBdr>
      <w:divsChild>
        <w:div w:id="19086988">
          <w:marLeft w:val="1080"/>
          <w:marRight w:val="0"/>
          <w:marTop w:val="100"/>
          <w:marBottom w:val="0"/>
          <w:divBdr>
            <w:top w:val="none" w:sz="0" w:space="0" w:color="auto"/>
            <w:left w:val="none" w:sz="0" w:space="0" w:color="auto"/>
            <w:bottom w:val="none" w:sz="0" w:space="0" w:color="auto"/>
            <w:right w:val="none" w:sz="0" w:space="0" w:color="auto"/>
          </w:divBdr>
        </w:div>
      </w:divsChild>
    </w:div>
    <w:div w:id="19086940">
      <w:marLeft w:val="0"/>
      <w:marRight w:val="0"/>
      <w:marTop w:val="0"/>
      <w:marBottom w:val="0"/>
      <w:divBdr>
        <w:top w:val="none" w:sz="0" w:space="0" w:color="auto"/>
        <w:left w:val="none" w:sz="0" w:space="0" w:color="auto"/>
        <w:bottom w:val="none" w:sz="0" w:space="0" w:color="auto"/>
        <w:right w:val="none" w:sz="0" w:space="0" w:color="auto"/>
      </w:divBdr>
    </w:div>
    <w:div w:id="19086944">
      <w:marLeft w:val="0"/>
      <w:marRight w:val="0"/>
      <w:marTop w:val="0"/>
      <w:marBottom w:val="0"/>
      <w:divBdr>
        <w:top w:val="none" w:sz="0" w:space="0" w:color="auto"/>
        <w:left w:val="none" w:sz="0" w:space="0" w:color="auto"/>
        <w:bottom w:val="none" w:sz="0" w:space="0" w:color="auto"/>
        <w:right w:val="none" w:sz="0" w:space="0" w:color="auto"/>
      </w:divBdr>
      <w:divsChild>
        <w:div w:id="19086952">
          <w:marLeft w:val="1080"/>
          <w:marRight w:val="0"/>
          <w:marTop w:val="100"/>
          <w:marBottom w:val="0"/>
          <w:divBdr>
            <w:top w:val="none" w:sz="0" w:space="0" w:color="auto"/>
            <w:left w:val="none" w:sz="0" w:space="0" w:color="auto"/>
            <w:bottom w:val="none" w:sz="0" w:space="0" w:color="auto"/>
            <w:right w:val="none" w:sz="0" w:space="0" w:color="auto"/>
          </w:divBdr>
        </w:div>
        <w:div w:id="19086973">
          <w:marLeft w:val="1080"/>
          <w:marRight w:val="0"/>
          <w:marTop w:val="100"/>
          <w:marBottom w:val="0"/>
          <w:divBdr>
            <w:top w:val="none" w:sz="0" w:space="0" w:color="auto"/>
            <w:left w:val="none" w:sz="0" w:space="0" w:color="auto"/>
            <w:bottom w:val="none" w:sz="0" w:space="0" w:color="auto"/>
            <w:right w:val="none" w:sz="0" w:space="0" w:color="auto"/>
          </w:divBdr>
        </w:div>
        <w:div w:id="19086975">
          <w:marLeft w:val="1080"/>
          <w:marRight w:val="0"/>
          <w:marTop w:val="100"/>
          <w:marBottom w:val="0"/>
          <w:divBdr>
            <w:top w:val="none" w:sz="0" w:space="0" w:color="auto"/>
            <w:left w:val="none" w:sz="0" w:space="0" w:color="auto"/>
            <w:bottom w:val="none" w:sz="0" w:space="0" w:color="auto"/>
            <w:right w:val="none" w:sz="0" w:space="0" w:color="auto"/>
          </w:divBdr>
        </w:div>
        <w:div w:id="19086984">
          <w:marLeft w:val="360"/>
          <w:marRight w:val="0"/>
          <w:marTop w:val="200"/>
          <w:marBottom w:val="0"/>
          <w:divBdr>
            <w:top w:val="none" w:sz="0" w:space="0" w:color="auto"/>
            <w:left w:val="none" w:sz="0" w:space="0" w:color="auto"/>
            <w:bottom w:val="none" w:sz="0" w:space="0" w:color="auto"/>
            <w:right w:val="none" w:sz="0" w:space="0" w:color="auto"/>
          </w:divBdr>
        </w:div>
        <w:div w:id="19086994">
          <w:marLeft w:val="1080"/>
          <w:marRight w:val="0"/>
          <w:marTop w:val="100"/>
          <w:marBottom w:val="0"/>
          <w:divBdr>
            <w:top w:val="none" w:sz="0" w:space="0" w:color="auto"/>
            <w:left w:val="none" w:sz="0" w:space="0" w:color="auto"/>
            <w:bottom w:val="none" w:sz="0" w:space="0" w:color="auto"/>
            <w:right w:val="none" w:sz="0" w:space="0" w:color="auto"/>
          </w:divBdr>
        </w:div>
      </w:divsChild>
    </w:div>
    <w:div w:id="19086949">
      <w:marLeft w:val="0"/>
      <w:marRight w:val="0"/>
      <w:marTop w:val="0"/>
      <w:marBottom w:val="0"/>
      <w:divBdr>
        <w:top w:val="none" w:sz="0" w:space="0" w:color="auto"/>
        <w:left w:val="none" w:sz="0" w:space="0" w:color="auto"/>
        <w:bottom w:val="none" w:sz="0" w:space="0" w:color="auto"/>
        <w:right w:val="none" w:sz="0" w:space="0" w:color="auto"/>
      </w:divBdr>
    </w:div>
    <w:div w:id="19086950">
      <w:marLeft w:val="0"/>
      <w:marRight w:val="0"/>
      <w:marTop w:val="0"/>
      <w:marBottom w:val="0"/>
      <w:divBdr>
        <w:top w:val="none" w:sz="0" w:space="0" w:color="auto"/>
        <w:left w:val="none" w:sz="0" w:space="0" w:color="auto"/>
        <w:bottom w:val="none" w:sz="0" w:space="0" w:color="auto"/>
        <w:right w:val="none" w:sz="0" w:space="0" w:color="auto"/>
      </w:divBdr>
    </w:div>
    <w:div w:id="19086953">
      <w:marLeft w:val="0"/>
      <w:marRight w:val="0"/>
      <w:marTop w:val="0"/>
      <w:marBottom w:val="0"/>
      <w:divBdr>
        <w:top w:val="none" w:sz="0" w:space="0" w:color="auto"/>
        <w:left w:val="none" w:sz="0" w:space="0" w:color="auto"/>
        <w:bottom w:val="none" w:sz="0" w:space="0" w:color="auto"/>
        <w:right w:val="none" w:sz="0" w:space="0" w:color="auto"/>
      </w:divBdr>
    </w:div>
    <w:div w:id="19086954">
      <w:marLeft w:val="0"/>
      <w:marRight w:val="0"/>
      <w:marTop w:val="0"/>
      <w:marBottom w:val="0"/>
      <w:divBdr>
        <w:top w:val="none" w:sz="0" w:space="0" w:color="auto"/>
        <w:left w:val="none" w:sz="0" w:space="0" w:color="auto"/>
        <w:bottom w:val="none" w:sz="0" w:space="0" w:color="auto"/>
        <w:right w:val="none" w:sz="0" w:space="0" w:color="auto"/>
      </w:divBdr>
    </w:div>
    <w:div w:id="19086956">
      <w:marLeft w:val="0"/>
      <w:marRight w:val="0"/>
      <w:marTop w:val="0"/>
      <w:marBottom w:val="0"/>
      <w:divBdr>
        <w:top w:val="none" w:sz="0" w:space="0" w:color="auto"/>
        <w:left w:val="none" w:sz="0" w:space="0" w:color="auto"/>
        <w:bottom w:val="none" w:sz="0" w:space="0" w:color="auto"/>
        <w:right w:val="none" w:sz="0" w:space="0" w:color="auto"/>
      </w:divBdr>
    </w:div>
    <w:div w:id="19086958">
      <w:marLeft w:val="0"/>
      <w:marRight w:val="0"/>
      <w:marTop w:val="0"/>
      <w:marBottom w:val="0"/>
      <w:divBdr>
        <w:top w:val="none" w:sz="0" w:space="0" w:color="auto"/>
        <w:left w:val="none" w:sz="0" w:space="0" w:color="auto"/>
        <w:bottom w:val="none" w:sz="0" w:space="0" w:color="auto"/>
        <w:right w:val="none" w:sz="0" w:space="0" w:color="auto"/>
      </w:divBdr>
    </w:div>
    <w:div w:id="19086959">
      <w:marLeft w:val="0"/>
      <w:marRight w:val="0"/>
      <w:marTop w:val="0"/>
      <w:marBottom w:val="0"/>
      <w:divBdr>
        <w:top w:val="none" w:sz="0" w:space="0" w:color="auto"/>
        <w:left w:val="none" w:sz="0" w:space="0" w:color="auto"/>
        <w:bottom w:val="none" w:sz="0" w:space="0" w:color="auto"/>
        <w:right w:val="none" w:sz="0" w:space="0" w:color="auto"/>
      </w:divBdr>
    </w:div>
    <w:div w:id="19086961">
      <w:marLeft w:val="0"/>
      <w:marRight w:val="0"/>
      <w:marTop w:val="0"/>
      <w:marBottom w:val="0"/>
      <w:divBdr>
        <w:top w:val="none" w:sz="0" w:space="0" w:color="auto"/>
        <w:left w:val="none" w:sz="0" w:space="0" w:color="auto"/>
        <w:bottom w:val="none" w:sz="0" w:space="0" w:color="auto"/>
        <w:right w:val="none" w:sz="0" w:space="0" w:color="auto"/>
      </w:divBdr>
    </w:div>
    <w:div w:id="19086963">
      <w:marLeft w:val="0"/>
      <w:marRight w:val="0"/>
      <w:marTop w:val="0"/>
      <w:marBottom w:val="0"/>
      <w:divBdr>
        <w:top w:val="none" w:sz="0" w:space="0" w:color="auto"/>
        <w:left w:val="none" w:sz="0" w:space="0" w:color="auto"/>
        <w:bottom w:val="none" w:sz="0" w:space="0" w:color="auto"/>
        <w:right w:val="none" w:sz="0" w:space="0" w:color="auto"/>
      </w:divBdr>
      <w:divsChild>
        <w:div w:id="19086976">
          <w:marLeft w:val="0"/>
          <w:marRight w:val="0"/>
          <w:marTop w:val="0"/>
          <w:marBottom w:val="0"/>
          <w:divBdr>
            <w:top w:val="none" w:sz="0" w:space="0" w:color="auto"/>
            <w:left w:val="none" w:sz="0" w:space="0" w:color="auto"/>
            <w:bottom w:val="none" w:sz="0" w:space="0" w:color="auto"/>
            <w:right w:val="none" w:sz="0" w:space="0" w:color="auto"/>
          </w:divBdr>
          <w:divsChild>
            <w:div w:id="19086962">
              <w:marLeft w:val="0"/>
              <w:marRight w:val="0"/>
              <w:marTop w:val="0"/>
              <w:marBottom w:val="0"/>
              <w:divBdr>
                <w:top w:val="none" w:sz="0" w:space="0" w:color="auto"/>
                <w:left w:val="none" w:sz="0" w:space="0" w:color="auto"/>
                <w:bottom w:val="none" w:sz="0" w:space="0" w:color="auto"/>
                <w:right w:val="none" w:sz="0" w:space="0" w:color="auto"/>
              </w:divBdr>
              <w:divsChild>
                <w:div w:id="19086980">
                  <w:marLeft w:val="0"/>
                  <w:marRight w:val="0"/>
                  <w:marTop w:val="0"/>
                  <w:marBottom w:val="0"/>
                  <w:divBdr>
                    <w:top w:val="none" w:sz="0" w:space="0" w:color="auto"/>
                    <w:left w:val="none" w:sz="0" w:space="0" w:color="auto"/>
                    <w:bottom w:val="none" w:sz="0" w:space="0" w:color="auto"/>
                    <w:right w:val="none" w:sz="0" w:space="0" w:color="auto"/>
                  </w:divBdr>
                  <w:divsChild>
                    <w:div w:id="19086989">
                      <w:marLeft w:val="0"/>
                      <w:marRight w:val="0"/>
                      <w:marTop w:val="0"/>
                      <w:marBottom w:val="0"/>
                      <w:divBdr>
                        <w:top w:val="none" w:sz="0" w:space="0" w:color="auto"/>
                        <w:left w:val="none" w:sz="0" w:space="0" w:color="auto"/>
                        <w:bottom w:val="none" w:sz="0" w:space="0" w:color="auto"/>
                        <w:right w:val="none" w:sz="0" w:space="0" w:color="auto"/>
                      </w:divBdr>
                      <w:divsChild>
                        <w:div w:id="19086970">
                          <w:marLeft w:val="0"/>
                          <w:marRight w:val="0"/>
                          <w:marTop w:val="0"/>
                          <w:marBottom w:val="0"/>
                          <w:divBdr>
                            <w:top w:val="none" w:sz="0" w:space="0" w:color="auto"/>
                            <w:left w:val="none" w:sz="0" w:space="0" w:color="auto"/>
                            <w:bottom w:val="none" w:sz="0" w:space="0" w:color="auto"/>
                            <w:right w:val="none" w:sz="0" w:space="0" w:color="auto"/>
                          </w:divBdr>
                          <w:divsChild>
                            <w:div w:id="19086941">
                              <w:marLeft w:val="0"/>
                              <w:marRight w:val="0"/>
                              <w:marTop w:val="0"/>
                              <w:marBottom w:val="0"/>
                              <w:divBdr>
                                <w:top w:val="none" w:sz="0" w:space="0" w:color="auto"/>
                                <w:left w:val="none" w:sz="0" w:space="0" w:color="auto"/>
                                <w:bottom w:val="none" w:sz="0" w:space="0" w:color="auto"/>
                                <w:right w:val="none" w:sz="0" w:space="0" w:color="auto"/>
                              </w:divBdr>
                              <w:divsChild>
                                <w:div w:id="19086964">
                                  <w:marLeft w:val="0"/>
                                  <w:marRight w:val="0"/>
                                  <w:marTop w:val="0"/>
                                  <w:marBottom w:val="0"/>
                                  <w:divBdr>
                                    <w:top w:val="none" w:sz="0" w:space="0" w:color="auto"/>
                                    <w:left w:val="none" w:sz="0" w:space="0" w:color="auto"/>
                                    <w:bottom w:val="none" w:sz="0" w:space="0" w:color="auto"/>
                                    <w:right w:val="none" w:sz="0" w:space="0" w:color="auto"/>
                                  </w:divBdr>
                                  <w:divsChild>
                                    <w:div w:id="19086931">
                                      <w:marLeft w:val="0"/>
                                      <w:marRight w:val="0"/>
                                      <w:marTop w:val="0"/>
                                      <w:marBottom w:val="0"/>
                                      <w:divBdr>
                                        <w:top w:val="none" w:sz="0" w:space="0" w:color="auto"/>
                                        <w:left w:val="none" w:sz="0" w:space="0" w:color="auto"/>
                                        <w:bottom w:val="none" w:sz="0" w:space="0" w:color="auto"/>
                                        <w:right w:val="none" w:sz="0" w:space="0" w:color="auto"/>
                                      </w:divBdr>
                                      <w:divsChild>
                                        <w:div w:id="19086978">
                                          <w:marLeft w:val="0"/>
                                          <w:marRight w:val="0"/>
                                          <w:marTop w:val="0"/>
                                          <w:marBottom w:val="0"/>
                                          <w:divBdr>
                                            <w:top w:val="none" w:sz="0" w:space="0" w:color="auto"/>
                                            <w:left w:val="none" w:sz="0" w:space="0" w:color="auto"/>
                                            <w:bottom w:val="none" w:sz="0" w:space="0" w:color="auto"/>
                                            <w:right w:val="none" w:sz="0" w:space="0" w:color="auto"/>
                                          </w:divBdr>
                                          <w:divsChild>
                                            <w:div w:id="19086951">
                                              <w:marLeft w:val="0"/>
                                              <w:marRight w:val="0"/>
                                              <w:marTop w:val="0"/>
                                              <w:marBottom w:val="0"/>
                                              <w:divBdr>
                                                <w:top w:val="none" w:sz="0" w:space="0" w:color="auto"/>
                                                <w:left w:val="none" w:sz="0" w:space="0" w:color="auto"/>
                                                <w:bottom w:val="none" w:sz="0" w:space="0" w:color="auto"/>
                                                <w:right w:val="none" w:sz="0" w:space="0" w:color="auto"/>
                                              </w:divBdr>
                                              <w:divsChild>
                                                <w:div w:id="19086933">
                                                  <w:marLeft w:val="0"/>
                                                  <w:marRight w:val="0"/>
                                                  <w:marTop w:val="0"/>
                                                  <w:marBottom w:val="0"/>
                                                  <w:divBdr>
                                                    <w:top w:val="none" w:sz="0" w:space="0" w:color="auto"/>
                                                    <w:left w:val="none" w:sz="0" w:space="0" w:color="auto"/>
                                                    <w:bottom w:val="none" w:sz="0" w:space="0" w:color="auto"/>
                                                    <w:right w:val="none" w:sz="0" w:space="0" w:color="auto"/>
                                                  </w:divBdr>
                                                </w:div>
                                                <w:div w:id="190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966">
      <w:marLeft w:val="0"/>
      <w:marRight w:val="0"/>
      <w:marTop w:val="0"/>
      <w:marBottom w:val="0"/>
      <w:divBdr>
        <w:top w:val="none" w:sz="0" w:space="0" w:color="auto"/>
        <w:left w:val="none" w:sz="0" w:space="0" w:color="auto"/>
        <w:bottom w:val="none" w:sz="0" w:space="0" w:color="auto"/>
        <w:right w:val="none" w:sz="0" w:space="0" w:color="auto"/>
      </w:divBdr>
      <w:divsChild>
        <w:div w:id="19086937">
          <w:marLeft w:val="1080"/>
          <w:marRight w:val="0"/>
          <w:marTop w:val="100"/>
          <w:marBottom w:val="0"/>
          <w:divBdr>
            <w:top w:val="none" w:sz="0" w:space="0" w:color="auto"/>
            <w:left w:val="none" w:sz="0" w:space="0" w:color="auto"/>
            <w:bottom w:val="none" w:sz="0" w:space="0" w:color="auto"/>
            <w:right w:val="none" w:sz="0" w:space="0" w:color="auto"/>
          </w:divBdr>
        </w:div>
        <w:div w:id="19086947">
          <w:marLeft w:val="1080"/>
          <w:marRight w:val="0"/>
          <w:marTop w:val="100"/>
          <w:marBottom w:val="0"/>
          <w:divBdr>
            <w:top w:val="none" w:sz="0" w:space="0" w:color="auto"/>
            <w:left w:val="none" w:sz="0" w:space="0" w:color="auto"/>
            <w:bottom w:val="none" w:sz="0" w:space="0" w:color="auto"/>
            <w:right w:val="none" w:sz="0" w:space="0" w:color="auto"/>
          </w:divBdr>
        </w:div>
        <w:div w:id="19086960">
          <w:marLeft w:val="360"/>
          <w:marRight w:val="0"/>
          <w:marTop w:val="200"/>
          <w:marBottom w:val="0"/>
          <w:divBdr>
            <w:top w:val="none" w:sz="0" w:space="0" w:color="auto"/>
            <w:left w:val="none" w:sz="0" w:space="0" w:color="auto"/>
            <w:bottom w:val="none" w:sz="0" w:space="0" w:color="auto"/>
            <w:right w:val="none" w:sz="0" w:space="0" w:color="auto"/>
          </w:divBdr>
        </w:div>
        <w:div w:id="19086965">
          <w:marLeft w:val="1080"/>
          <w:marRight w:val="0"/>
          <w:marTop w:val="100"/>
          <w:marBottom w:val="0"/>
          <w:divBdr>
            <w:top w:val="none" w:sz="0" w:space="0" w:color="auto"/>
            <w:left w:val="none" w:sz="0" w:space="0" w:color="auto"/>
            <w:bottom w:val="none" w:sz="0" w:space="0" w:color="auto"/>
            <w:right w:val="none" w:sz="0" w:space="0" w:color="auto"/>
          </w:divBdr>
        </w:div>
        <w:div w:id="19086977">
          <w:marLeft w:val="1080"/>
          <w:marRight w:val="0"/>
          <w:marTop w:val="100"/>
          <w:marBottom w:val="0"/>
          <w:divBdr>
            <w:top w:val="none" w:sz="0" w:space="0" w:color="auto"/>
            <w:left w:val="none" w:sz="0" w:space="0" w:color="auto"/>
            <w:bottom w:val="none" w:sz="0" w:space="0" w:color="auto"/>
            <w:right w:val="none" w:sz="0" w:space="0" w:color="auto"/>
          </w:divBdr>
        </w:div>
      </w:divsChild>
    </w:div>
    <w:div w:id="19086967">
      <w:marLeft w:val="0"/>
      <w:marRight w:val="0"/>
      <w:marTop w:val="0"/>
      <w:marBottom w:val="0"/>
      <w:divBdr>
        <w:top w:val="none" w:sz="0" w:space="0" w:color="auto"/>
        <w:left w:val="none" w:sz="0" w:space="0" w:color="auto"/>
        <w:bottom w:val="none" w:sz="0" w:space="0" w:color="auto"/>
        <w:right w:val="none" w:sz="0" w:space="0" w:color="auto"/>
      </w:divBdr>
      <w:divsChild>
        <w:div w:id="19086935">
          <w:marLeft w:val="0"/>
          <w:marRight w:val="0"/>
          <w:marTop w:val="0"/>
          <w:marBottom w:val="0"/>
          <w:divBdr>
            <w:top w:val="none" w:sz="0" w:space="0" w:color="auto"/>
            <w:left w:val="none" w:sz="0" w:space="0" w:color="auto"/>
            <w:bottom w:val="none" w:sz="0" w:space="0" w:color="auto"/>
            <w:right w:val="none" w:sz="0" w:space="0" w:color="auto"/>
          </w:divBdr>
          <w:divsChild>
            <w:div w:id="19086969">
              <w:marLeft w:val="0"/>
              <w:marRight w:val="0"/>
              <w:marTop w:val="0"/>
              <w:marBottom w:val="0"/>
              <w:divBdr>
                <w:top w:val="none" w:sz="0" w:space="0" w:color="auto"/>
                <w:left w:val="none" w:sz="0" w:space="0" w:color="auto"/>
                <w:bottom w:val="none" w:sz="0" w:space="0" w:color="auto"/>
                <w:right w:val="none" w:sz="0" w:space="0" w:color="auto"/>
              </w:divBdr>
              <w:divsChild>
                <w:div w:id="19086946">
                  <w:marLeft w:val="0"/>
                  <w:marRight w:val="0"/>
                  <w:marTop w:val="0"/>
                  <w:marBottom w:val="0"/>
                  <w:divBdr>
                    <w:top w:val="none" w:sz="0" w:space="0" w:color="auto"/>
                    <w:left w:val="none" w:sz="0" w:space="0" w:color="auto"/>
                    <w:bottom w:val="none" w:sz="0" w:space="0" w:color="auto"/>
                    <w:right w:val="none" w:sz="0" w:space="0" w:color="auto"/>
                  </w:divBdr>
                  <w:divsChild>
                    <w:div w:id="19086945">
                      <w:marLeft w:val="0"/>
                      <w:marRight w:val="0"/>
                      <w:marTop w:val="0"/>
                      <w:marBottom w:val="0"/>
                      <w:divBdr>
                        <w:top w:val="none" w:sz="0" w:space="0" w:color="auto"/>
                        <w:left w:val="none" w:sz="0" w:space="0" w:color="auto"/>
                        <w:bottom w:val="none" w:sz="0" w:space="0" w:color="auto"/>
                        <w:right w:val="none" w:sz="0" w:space="0" w:color="auto"/>
                      </w:divBdr>
                      <w:divsChild>
                        <w:div w:id="19086957">
                          <w:marLeft w:val="0"/>
                          <w:marRight w:val="0"/>
                          <w:marTop w:val="0"/>
                          <w:marBottom w:val="0"/>
                          <w:divBdr>
                            <w:top w:val="none" w:sz="0" w:space="0" w:color="auto"/>
                            <w:left w:val="none" w:sz="0" w:space="0" w:color="auto"/>
                            <w:bottom w:val="none" w:sz="0" w:space="0" w:color="auto"/>
                            <w:right w:val="none" w:sz="0" w:space="0" w:color="auto"/>
                          </w:divBdr>
                          <w:divsChild>
                            <w:div w:id="19086955">
                              <w:marLeft w:val="0"/>
                              <w:marRight w:val="0"/>
                              <w:marTop w:val="0"/>
                              <w:marBottom w:val="0"/>
                              <w:divBdr>
                                <w:top w:val="none" w:sz="0" w:space="0" w:color="auto"/>
                                <w:left w:val="none" w:sz="0" w:space="0" w:color="auto"/>
                                <w:bottom w:val="none" w:sz="0" w:space="0" w:color="auto"/>
                                <w:right w:val="none" w:sz="0" w:space="0" w:color="auto"/>
                              </w:divBdr>
                              <w:divsChild>
                                <w:div w:id="19086942">
                                  <w:marLeft w:val="0"/>
                                  <w:marRight w:val="0"/>
                                  <w:marTop w:val="0"/>
                                  <w:marBottom w:val="0"/>
                                  <w:divBdr>
                                    <w:top w:val="none" w:sz="0" w:space="0" w:color="auto"/>
                                    <w:left w:val="none" w:sz="0" w:space="0" w:color="auto"/>
                                    <w:bottom w:val="none" w:sz="0" w:space="0" w:color="auto"/>
                                    <w:right w:val="none" w:sz="0" w:space="0" w:color="auto"/>
                                  </w:divBdr>
                                  <w:divsChild>
                                    <w:div w:id="19086979">
                                      <w:marLeft w:val="0"/>
                                      <w:marRight w:val="0"/>
                                      <w:marTop w:val="0"/>
                                      <w:marBottom w:val="0"/>
                                      <w:divBdr>
                                        <w:top w:val="none" w:sz="0" w:space="0" w:color="auto"/>
                                        <w:left w:val="none" w:sz="0" w:space="0" w:color="auto"/>
                                        <w:bottom w:val="none" w:sz="0" w:space="0" w:color="auto"/>
                                        <w:right w:val="none" w:sz="0" w:space="0" w:color="auto"/>
                                      </w:divBdr>
                                      <w:divsChild>
                                        <w:div w:id="19086968">
                                          <w:marLeft w:val="0"/>
                                          <w:marRight w:val="0"/>
                                          <w:marTop w:val="0"/>
                                          <w:marBottom w:val="0"/>
                                          <w:divBdr>
                                            <w:top w:val="none" w:sz="0" w:space="0" w:color="auto"/>
                                            <w:left w:val="none" w:sz="0" w:space="0" w:color="auto"/>
                                            <w:bottom w:val="none" w:sz="0" w:space="0" w:color="auto"/>
                                            <w:right w:val="none" w:sz="0" w:space="0" w:color="auto"/>
                                          </w:divBdr>
                                          <w:divsChild>
                                            <w:div w:id="19086948">
                                              <w:marLeft w:val="0"/>
                                              <w:marRight w:val="0"/>
                                              <w:marTop w:val="0"/>
                                              <w:marBottom w:val="0"/>
                                              <w:divBdr>
                                                <w:top w:val="none" w:sz="0" w:space="0" w:color="auto"/>
                                                <w:left w:val="none" w:sz="0" w:space="0" w:color="auto"/>
                                                <w:bottom w:val="none" w:sz="0" w:space="0" w:color="auto"/>
                                                <w:right w:val="none" w:sz="0" w:space="0" w:color="auto"/>
                                              </w:divBdr>
                                              <w:divsChild>
                                                <w:div w:id="19086932">
                                                  <w:marLeft w:val="0"/>
                                                  <w:marRight w:val="0"/>
                                                  <w:marTop w:val="0"/>
                                                  <w:marBottom w:val="0"/>
                                                  <w:divBdr>
                                                    <w:top w:val="none" w:sz="0" w:space="0" w:color="auto"/>
                                                    <w:left w:val="none" w:sz="0" w:space="0" w:color="auto"/>
                                                    <w:bottom w:val="none" w:sz="0" w:space="0" w:color="auto"/>
                                                    <w:right w:val="none" w:sz="0" w:space="0" w:color="auto"/>
                                                  </w:divBdr>
                                                </w:div>
                                                <w:div w:id="190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86971">
      <w:marLeft w:val="0"/>
      <w:marRight w:val="0"/>
      <w:marTop w:val="0"/>
      <w:marBottom w:val="0"/>
      <w:divBdr>
        <w:top w:val="none" w:sz="0" w:space="0" w:color="auto"/>
        <w:left w:val="none" w:sz="0" w:space="0" w:color="auto"/>
        <w:bottom w:val="none" w:sz="0" w:space="0" w:color="auto"/>
        <w:right w:val="none" w:sz="0" w:space="0" w:color="auto"/>
      </w:divBdr>
    </w:div>
    <w:div w:id="19086972">
      <w:marLeft w:val="0"/>
      <w:marRight w:val="0"/>
      <w:marTop w:val="0"/>
      <w:marBottom w:val="0"/>
      <w:divBdr>
        <w:top w:val="none" w:sz="0" w:space="0" w:color="auto"/>
        <w:left w:val="none" w:sz="0" w:space="0" w:color="auto"/>
        <w:bottom w:val="none" w:sz="0" w:space="0" w:color="auto"/>
        <w:right w:val="none" w:sz="0" w:space="0" w:color="auto"/>
      </w:divBdr>
    </w:div>
    <w:div w:id="19086974">
      <w:marLeft w:val="0"/>
      <w:marRight w:val="0"/>
      <w:marTop w:val="0"/>
      <w:marBottom w:val="0"/>
      <w:divBdr>
        <w:top w:val="none" w:sz="0" w:space="0" w:color="auto"/>
        <w:left w:val="none" w:sz="0" w:space="0" w:color="auto"/>
        <w:bottom w:val="none" w:sz="0" w:space="0" w:color="auto"/>
        <w:right w:val="none" w:sz="0" w:space="0" w:color="auto"/>
      </w:divBdr>
    </w:div>
    <w:div w:id="19086981">
      <w:marLeft w:val="0"/>
      <w:marRight w:val="0"/>
      <w:marTop w:val="0"/>
      <w:marBottom w:val="0"/>
      <w:divBdr>
        <w:top w:val="none" w:sz="0" w:space="0" w:color="auto"/>
        <w:left w:val="none" w:sz="0" w:space="0" w:color="auto"/>
        <w:bottom w:val="none" w:sz="0" w:space="0" w:color="auto"/>
        <w:right w:val="none" w:sz="0" w:space="0" w:color="auto"/>
      </w:divBdr>
    </w:div>
    <w:div w:id="19086982">
      <w:marLeft w:val="0"/>
      <w:marRight w:val="0"/>
      <w:marTop w:val="0"/>
      <w:marBottom w:val="0"/>
      <w:divBdr>
        <w:top w:val="none" w:sz="0" w:space="0" w:color="auto"/>
        <w:left w:val="none" w:sz="0" w:space="0" w:color="auto"/>
        <w:bottom w:val="none" w:sz="0" w:space="0" w:color="auto"/>
        <w:right w:val="none" w:sz="0" w:space="0" w:color="auto"/>
      </w:divBdr>
    </w:div>
    <w:div w:id="19086983">
      <w:marLeft w:val="0"/>
      <w:marRight w:val="0"/>
      <w:marTop w:val="0"/>
      <w:marBottom w:val="0"/>
      <w:divBdr>
        <w:top w:val="none" w:sz="0" w:space="0" w:color="auto"/>
        <w:left w:val="none" w:sz="0" w:space="0" w:color="auto"/>
        <w:bottom w:val="none" w:sz="0" w:space="0" w:color="auto"/>
        <w:right w:val="none" w:sz="0" w:space="0" w:color="auto"/>
      </w:divBdr>
    </w:div>
    <w:div w:id="19086985">
      <w:marLeft w:val="0"/>
      <w:marRight w:val="0"/>
      <w:marTop w:val="0"/>
      <w:marBottom w:val="0"/>
      <w:divBdr>
        <w:top w:val="none" w:sz="0" w:space="0" w:color="auto"/>
        <w:left w:val="none" w:sz="0" w:space="0" w:color="auto"/>
        <w:bottom w:val="none" w:sz="0" w:space="0" w:color="auto"/>
        <w:right w:val="none" w:sz="0" w:space="0" w:color="auto"/>
      </w:divBdr>
    </w:div>
    <w:div w:id="19086986">
      <w:marLeft w:val="0"/>
      <w:marRight w:val="0"/>
      <w:marTop w:val="0"/>
      <w:marBottom w:val="0"/>
      <w:divBdr>
        <w:top w:val="none" w:sz="0" w:space="0" w:color="auto"/>
        <w:left w:val="none" w:sz="0" w:space="0" w:color="auto"/>
        <w:bottom w:val="none" w:sz="0" w:space="0" w:color="auto"/>
        <w:right w:val="none" w:sz="0" w:space="0" w:color="auto"/>
      </w:divBdr>
    </w:div>
    <w:div w:id="19086987">
      <w:marLeft w:val="0"/>
      <w:marRight w:val="0"/>
      <w:marTop w:val="0"/>
      <w:marBottom w:val="0"/>
      <w:divBdr>
        <w:top w:val="none" w:sz="0" w:space="0" w:color="auto"/>
        <w:left w:val="none" w:sz="0" w:space="0" w:color="auto"/>
        <w:bottom w:val="none" w:sz="0" w:space="0" w:color="auto"/>
        <w:right w:val="none" w:sz="0" w:space="0" w:color="auto"/>
      </w:divBdr>
    </w:div>
    <w:div w:id="19086990">
      <w:marLeft w:val="0"/>
      <w:marRight w:val="0"/>
      <w:marTop w:val="0"/>
      <w:marBottom w:val="0"/>
      <w:divBdr>
        <w:top w:val="none" w:sz="0" w:space="0" w:color="auto"/>
        <w:left w:val="none" w:sz="0" w:space="0" w:color="auto"/>
        <w:bottom w:val="none" w:sz="0" w:space="0" w:color="auto"/>
        <w:right w:val="none" w:sz="0" w:space="0" w:color="auto"/>
      </w:divBdr>
    </w:div>
    <w:div w:id="19086991">
      <w:marLeft w:val="0"/>
      <w:marRight w:val="0"/>
      <w:marTop w:val="0"/>
      <w:marBottom w:val="0"/>
      <w:divBdr>
        <w:top w:val="none" w:sz="0" w:space="0" w:color="auto"/>
        <w:left w:val="none" w:sz="0" w:space="0" w:color="auto"/>
        <w:bottom w:val="none" w:sz="0" w:space="0" w:color="auto"/>
        <w:right w:val="none" w:sz="0" w:space="0" w:color="auto"/>
      </w:divBdr>
    </w:div>
    <w:div w:id="19086992">
      <w:marLeft w:val="0"/>
      <w:marRight w:val="0"/>
      <w:marTop w:val="0"/>
      <w:marBottom w:val="0"/>
      <w:divBdr>
        <w:top w:val="none" w:sz="0" w:space="0" w:color="auto"/>
        <w:left w:val="none" w:sz="0" w:space="0" w:color="auto"/>
        <w:bottom w:val="none" w:sz="0" w:space="0" w:color="auto"/>
        <w:right w:val="none" w:sz="0" w:space="0" w:color="auto"/>
      </w:divBdr>
    </w:div>
    <w:div w:id="19086993">
      <w:marLeft w:val="0"/>
      <w:marRight w:val="0"/>
      <w:marTop w:val="0"/>
      <w:marBottom w:val="0"/>
      <w:divBdr>
        <w:top w:val="none" w:sz="0" w:space="0" w:color="auto"/>
        <w:left w:val="none" w:sz="0" w:space="0" w:color="auto"/>
        <w:bottom w:val="none" w:sz="0" w:space="0" w:color="auto"/>
        <w:right w:val="none" w:sz="0" w:space="0" w:color="auto"/>
      </w:divBdr>
    </w:div>
    <w:div w:id="19086995">
      <w:marLeft w:val="0"/>
      <w:marRight w:val="0"/>
      <w:marTop w:val="0"/>
      <w:marBottom w:val="0"/>
      <w:divBdr>
        <w:top w:val="none" w:sz="0" w:space="0" w:color="auto"/>
        <w:left w:val="none" w:sz="0" w:space="0" w:color="auto"/>
        <w:bottom w:val="none" w:sz="0" w:space="0" w:color="auto"/>
        <w:right w:val="none" w:sz="0" w:space="0" w:color="auto"/>
      </w:divBdr>
    </w:div>
    <w:div w:id="19086996">
      <w:marLeft w:val="0"/>
      <w:marRight w:val="0"/>
      <w:marTop w:val="0"/>
      <w:marBottom w:val="0"/>
      <w:divBdr>
        <w:top w:val="none" w:sz="0" w:space="0" w:color="auto"/>
        <w:left w:val="none" w:sz="0" w:space="0" w:color="auto"/>
        <w:bottom w:val="none" w:sz="0" w:space="0" w:color="auto"/>
        <w:right w:val="none" w:sz="0" w:space="0" w:color="auto"/>
      </w:divBdr>
    </w:div>
    <w:div w:id="19086997">
      <w:marLeft w:val="0"/>
      <w:marRight w:val="0"/>
      <w:marTop w:val="0"/>
      <w:marBottom w:val="0"/>
      <w:divBdr>
        <w:top w:val="none" w:sz="0" w:space="0" w:color="auto"/>
        <w:left w:val="none" w:sz="0" w:space="0" w:color="auto"/>
        <w:bottom w:val="none" w:sz="0" w:space="0" w:color="auto"/>
        <w:right w:val="none" w:sz="0" w:space="0" w:color="auto"/>
      </w:divBdr>
    </w:div>
    <w:div w:id="19086998">
      <w:marLeft w:val="0"/>
      <w:marRight w:val="0"/>
      <w:marTop w:val="0"/>
      <w:marBottom w:val="0"/>
      <w:divBdr>
        <w:top w:val="none" w:sz="0" w:space="0" w:color="auto"/>
        <w:left w:val="none" w:sz="0" w:space="0" w:color="auto"/>
        <w:bottom w:val="none" w:sz="0" w:space="0" w:color="auto"/>
        <w:right w:val="none" w:sz="0" w:space="0" w:color="auto"/>
      </w:divBdr>
    </w:div>
    <w:div w:id="19086999">
      <w:marLeft w:val="0"/>
      <w:marRight w:val="0"/>
      <w:marTop w:val="0"/>
      <w:marBottom w:val="0"/>
      <w:divBdr>
        <w:top w:val="none" w:sz="0" w:space="0" w:color="auto"/>
        <w:left w:val="none" w:sz="0" w:space="0" w:color="auto"/>
        <w:bottom w:val="none" w:sz="0" w:space="0" w:color="auto"/>
        <w:right w:val="none" w:sz="0" w:space="0" w:color="auto"/>
      </w:divBdr>
    </w:div>
    <w:div w:id="19087000">
      <w:marLeft w:val="0"/>
      <w:marRight w:val="0"/>
      <w:marTop w:val="0"/>
      <w:marBottom w:val="0"/>
      <w:divBdr>
        <w:top w:val="none" w:sz="0" w:space="0" w:color="auto"/>
        <w:left w:val="none" w:sz="0" w:space="0" w:color="auto"/>
        <w:bottom w:val="none" w:sz="0" w:space="0" w:color="auto"/>
        <w:right w:val="none" w:sz="0" w:space="0" w:color="auto"/>
      </w:divBdr>
    </w:div>
    <w:div w:id="19087002">
      <w:marLeft w:val="0"/>
      <w:marRight w:val="0"/>
      <w:marTop w:val="0"/>
      <w:marBottom w:val="0"/>
      <w:divBdr>
        <w:top w:val="none" w:sz="0" w:space="0" w:color="auto"/>
        <w:left w:val="none" w:sz="0" w:space="0" w:color="auto"/>
        <w:bottom w:val="none" w:sz="0" w:space="0" w:color="auto"/>
        <w:right w:val="none" w:sz="0" w:space="0" w:color="auto"/>
      </w:divBdr>
    </w:div>
    <w:div w:id="19087003">
      <w:marLeft w:val="0"/>
      <w:marRight w:val="0"/>
      <w:marTop w:val="0"/>
      <w:marBottom w:val="0"/>
      <w:divBdr>
        <w:top w:val="none" w:sz="0" w:space="0" w:color="auto"/>
        <w:left w:val="none" w:sz="0" w:space="0" w:color="auto"/>
        <w:bottom w:val="none" w:sz="0" w:space="0" w:color="auto"/>
        <w:right w:val="none" w:sz="0" w:space="0" w:color="auto"/>
      </w:divBdr>
    </w:div>
    <w:div w:id="19087004">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UPS_Ne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ongitudes.up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ps.com/cz/cs/Home.page" TargetMode="External"/><Relationship Id="rId4" Type="http://schemas.openxmlformats.org/officeDocument/2006/relationships/settings" Target="settings.xml"/><Relationship Id="rId9" Type="http://schemas.openxmlformats.org/officeDocument/2006/relationships/hyperlink" Target="mailto:karla.krejci@dbm.c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333</Words>
  <Characters>1967</Characters>
  <Application>Microsoft Office Word</Application>
  <DocSecurity>0</DocSecurity>
  <Lines>16</Lines>
  <Paragraphs>4</Paragraphs>
  <ScaleCrop>false</ScaleCrop>
  <Company>United Parcel Service</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Karla</cp:lastModifiedBy>
  <cp:revision>6</cp:revision>
  <cp:lastPrinted>2018-01-19T20:13:00Z</cp:lastPrinted>
  <dcterms:created xsi:type="dcterms:W3CDTF">2018-06-19T12:29:00Z</dcterms:created>
  <dcterms:modified xsi:type="dcterms:W3CDTF">2018-06-19T20:56:00Z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0x010100E814C36B08CC4CFDB9B9C1BED11A99410067CF08CA40874B9CB16729D24A54662B006B4B1DCA1551C44AA2BC38F465A014DC</vt:lpwstr>
  </property>
  <property fmtid="{D5CDD505-2E9C-101B-9397-08002B2CF9AE}" pid="3" name="ContentType">
    <vt:lpwstr>Word</vt:lpwstr>
  </property>
</Properties>
</file>