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47" w:rsidRDefault="0065012B" w:rsidP="0065012B">
      <w:pPr>
        <w:jc w:val="center"/>
      </w:pPr>
      <w:r>
        <w:rPr>
          <w:noProof/>
        </w:rPr>
        <w:drawing>
          <wp:inline distT="0" distB="0" distL="0" distR="0">
            <wp:extent cx="1152000" cy="114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2B" w:rsidRPr="00425E82" w:rsidRDefault="0065012B" w:rsidP="0065012B">
      <w:pPr>
        <w:jc w:val="center"/>
        <w:rPr>
          <w:sz w:val="16"/>
          <w:szCs w:val="16"/>
        </w:rPr>
      </w:pPr>
    </w:p>
    <w:p w:rsidR="0065012B" w:rsidRDefault="0065012B" w:rsidP="0065012B">
      <w:pPr>
        <w:jc w:val="center"/>
        <w:rPr>
          <w:b/>
          <w:sz w:val="28"/>
          <w:szCs w:val="28"/>
        </w:rPr>
      </w:pPr>
      <w:r w:rsidRPr="0065012B">
        <w:rPr>
          <w:b/>
          <w:sz w:val="28"/>
          <w:szCs w:val="28"/>
        </w:rPr>
        <w:t xml:space="preserve">Plachta </w:t>
      </w:r>
      <w:r>
        <w:rPr>
          <w:b/>
          <w:sz w:val="28"/>
          <w:szCs w:val="28"/>
        </w:rPr>
        <w:t>vil</w:t>
      </w:r>
      <w:r w:rsidR="00966F3E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65012B">
        <w:rPr>
          <w:b/>
          <w:sz w:val="28"/>
          <w:szCs w:val="28"/>
        </w:rPr>
        <w:t xml:space="preserve">na Petřinách </w:t>
      </w:r>
      <w:r w:rsidR="00966F3E">
        <w:rPr>
          <w:b/>
          <w:sz w:val="28"/>
          <w:szCs w:val="28"/>
        </w:rPr>
        <w:t>nepoškodila</w:t>
      </w:r>
    </w:p>
    <w:p w:rsidR="00966F3E" w:rsidRPr="00425E82" w:rsidRDefault="00966F3E" w:rsidP="0065012B">
      <w:pPr>
        <w:jc w:val="center"/>
        <w:rPr>
          <w:b/>
          <w:sz w:val="16"/>
          <w:szCs w:val="16"/>
        </w:rPr>
      </w:pPr>
    </w:p>
    <w:p w:rsidR="00966F3E" w:rsidRPr="00744A3F" w:rsidRDefault="00966F3E" w:rsidP="00744A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Praha </w:t>
      </w:r>
      <w:r w:rsidR="00905AD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905AD4">
        <w:rPr>
          <w:b/>
          <w:sz w:val="24"/>
          <w:szCs w:val="24"/>
        </w:rPr>
        <w:t xml:space="preserve">března </w:t>
      </w:r>
      <w:r>
        <w:rPr>
          <w:b/>
          <w:sz w:val="24"/>
          <w:szCs w:val="24"/>
        </w:rPr>
        <w:t xml:space="preserve">2017 – </w:t>
      </w:r>
      <w:r w:rsidRPr="00744A3F">
        <w:rPr>
          <w:sz w:val="24"/>
          <w:szCs w:val="24"/>
        </w:rPr>
        <w:t>Pracovníci Odboru památkové péče Magistrátu hl. měst</w:t>
      </w:r>
      <w:r w:rsidR="00744A3F" w:rsidRPr="00744A3F">
        <w:rPr>
          <w:sz w:val="24"/>
          <w:szCs w:val="24"/>
        </w:rPr>
        <w:t xml:space="preserve">a </w:t>
      </w:r>
      <w:r w:rsidRPr="00744A3F">
        <w:rPr>
          <w:sz w:val="24"/>
          <w:szCs w:val="24"/>
        </w:rPr>
        <w:t xml:space="preserve">Prahy (OPP MHMP) </w:t>
      </w:r>
      <w:r w:rsidR="00744A3F" w:rsidRPr="00744A3F">
        <w:rPr>
          <w:sz w:val="24"/>
          <w:szCs w:val="24"/>
        </w:rPr>
        <w:t xml:space="preserve">provedli </w:t>
      </w:r>
      <w:r w:rsidR="00744A3F">
        <w:rPr>
          <w:sz w:val="24"/>
          <w:szCs w:val="24"/>
        </w:rPr>
        <w:t xml:space="preserve">16.2. </w:t>
      </w:r>
      <w:r w:rsidR="00744A3F" w:rsidRPr="00744A3F">
        <w:rPr>
          <w:sz w:val="24"/>
          <w:szCs w:val="24"/>
        </w:rPr>
        <w:t>na místě prohlídku objektu</w:t>
      </w:r>
      <w:r w:rsidR="003153A4">
        <w:rPr>
          <w:sz w:val="24"/>
          <w:szCs w:val="24"/>
        </w:rPr>
        <w:t xml:space="preserve"> v </w:t>
      </w:r>
      <w:r w:rsidR="00744A3F" w:rsidRPr="00744A3F">
        <w:rPr>
          <w:sz w:val="24"/>
          <w:szCs w:val="24"/>
        </w:rPr>
        <w:t>ul. Na Petřinách 7, Praha 6</w:t>
      </w:r>
      <w:r w:rsidR="00744A3F">
        <w:rPr>
          <w:sz w:val="24"/>
          <w:szCs w:val="24"/>
        </w:rPr>
        <w:t xml:space="preserve">. Jejím cílem bylo posouzení, zda </w:t>
      </w:r>
      <w:r w:rsidRPr="00744A3F">
        <w:rPr>
          <w:iCs/>
          <w:sz w:val="24"/>
          <w:szCs w:val="24"/>
        </w:rPr>
        <w:t xml:space="preserve">úchytný systém na vyvěšení plachet byl </w:t>
      </w:r>
      <w:r w:rsidR="0027708C">
        <w:rPr>
          <w:iCs/>
          <w:sz w:val="24"/>
          <w:szCs w:val="24"/>
        </w:rPr>
        <w:t xml:space="preserve">kolem celého objektu </w:t>
      </w:r>
      <w:r w:rsidR="00744A3F">
        <w:rPr>
          <w:iCs/>
          <w:sz w:val="24"/>
          <w:szCs w:val="24"/>
        </w:rPr>
        <w:t>realizován tak, aby nedošlo ani částečně</w:t>
      </w:r>
      <w:r w:rsidR="003153A4">
        <w:rPr>
          <w:iCs/>
          <w:sz w:val="24"/>
          <w:szCs w:val="24"/>
        </w:rPr>
        <w:t xml:space="preserve"> k </w:t>
      </w:r>
      <w:r w:rsidR="00744A3F">
        <w:rPr>
          <w:iCs/>
          <w:sz w:val="24"/>
          <w:szCs w:val="24"/>
        </w:rPr>
        <w:t>poškození budovy aktuálně nepravomocně prohlášené za kulturní památku. Proti tomuto rozhodnutí však Jiří Šalda, majitel vily, podal</w:t>
      </w:r>
      <w:r w:rsidR="003153A4">
        <w:rPr>
          <w:iCs/>
          <w:sz w:val="24"/>
          <w:szCs w:val="24"/>
        </w:rPr>
        <w:t xml:space="preserve"> v </w:t>
      </w:r>
      <w:r w:rsidR="00744A3F">
        <w:rPr>
          <w:iCs/>
          <w:sz w:val="24"/>
          <w:szCs w:val="24"/>
        </w:rPr>
        <w:t>zákonné lhůtě rozklad</w:t>
      </w:r>
      <w:r w:rsidR="00213002">
        <w:rPr>
          <w:iCs/>
          <w:sz w:val="24"/>
          <w:szCs w:val="24"/>
        </w:rPr>
        <w:t>.</w:t>
      </w:r>
    </w:p>
    <w:p w:rsidR="00213002" w:rsidRPr="00425E82" w:rsidRDefault="00213002" w:rsidP="00966F3E">
      <w:pPr>
        <w:rPr>
          <w:iCs/>
          <w:sz w:val="16"/>
          <w:szCs w:val="16"/>
        </w:rPr>
      </w:pPr>
    </w:p>
    <w:p w:rsidR="00213002" w:rsidRDefault="00213002" w:rsidP="0021300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„Podrobná prohlídka za mé účasti prokázala, že kotevní skoby</w:t>
      </w:r>
      <w:r w:rsidR="003153A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černé plachty</w:t>
      </w:r>
      <w:r w:rsidRPr="0021300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kolem celého objektu, na jejíž čelní straně se nacházejí</w:t>
      </w:r>
      <w:r w:rsidR="003153A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protestní nápisy,</w:t>
      </w:r>
      <w:r w:rsidR="00966F3E" w:rsidRPr="00744A3F">
        <w:rPr>
          <w:iCs/>
          <w:sz w:val="24"/>
          <w:szCs w:val="24"/>
        </w:rPr>
        <w:t xml:space="preserve"> jsou </w:t>
      </w:r>
      <w:r w:rsidR="00744A3F">
        <w:rPr>
          <w:iCs/>
          <w:sz w:val="24"/>
          <w:szCs w:val="24"/>
        </w:rPr>
        <w:t xml:space="preserve">zavrtány </w:t>
      </w:r>
      <w:r>
        <w:rPr>
          <w:iCs/>
          <w:sz w:val="24"/>
          <w:szCs w:val="24"/>
        </w:rPr>
        <w:t xml:space="preserve">výhradně </w:t>
      </w:r>
      <w:r w:rsidR="00744A3F">
        <w:rPr>
          <w:iCs/>
          <w:sz w:val="24"/>
          <w:szCs w:val="24"/>
        </w:rPr>
        <w:t>do spár cihelného obkla</w:t>
      </w:r>
      <w:r w:rsidR="00966F3E" w:rsidRPr="00744A3F">
        <w:rPr>
          <w:iCs/>
          <w:sz w:val="24"/>
          <w:szCs w:val="24"/>
        </w:rPr>
        <w:t xml:space="preserve">du, vyjma </w:t>
      </w:r>
      <w:r>
        <w:rPr>
          <w:iCs/>
          <w:sz w:val="24"/>
          <w:szCs w:val="24"/>
        </w:rPr>
        <w:t>jediné upevněné</w:t>
      </w:r>
      <w:r w:rsidR="00966F3E" w:rsidRPr="00744A3F">
        <w:rPr>
          <w:iCs/>
          <w:sz w:val="24"/>
          <w:szCs w:val="24"/>
        </w:rPr>
        <w:t xml:space="preserve"> do kamenného soklu</w:t>
      </w:r>
      <w:r w:rsidR="003153A4">
        <w:rPr>
          <w:iCs/>
          <w:sz w:val="24"/>
          <w:szCs w:val="24"/>
        </w:rPr>
        <w:t xml:space="preserve"> a </w:t>
      </w:r>
      <w:r w:rsidRPr="00744A3F">
        <w:rPr>
          <w:iCs/>
          <w:sz w:val="24"/>
          <w:szCs w:val="24"/>
        </w:rPr>
        <w:t>několika</w:t>
      </w:r>
      <w:r w:rsidR="003153A4">
        <w:rPr>
          <w:iCs/>
          <w:sz w:val="24"/>
          <w:szCs w:val="24"/>
        </w:rPr>
        <w:t xml:space="preserve"> v </w:t>
      </w:r>
      <w:r w:rsidRPr="00744A3F">
        <w:rPr>
          <w:iCs/>
          <w:sz w:val="24"/>
          <w:szCs w:val="24"/>
        </w:rPr>
        <w:t>omít</w:t>
      </w:r>
      <w:r>
        <w:rPr>
          <w:iCs/>
          <w:sz w:val="24"/>
          <w:szCs w:val="24"/>
        </w:rPr>
        <w:t xml:space="preserve">ce </w:t>
      </w:r>
      <w:r w:rsidRPr="00744A3F">
        <w:rPr>
          <w:iCs/>
          <w:sz w:val="24"/>
          <w:szCs w:val="24"/>
        </w:rPr>
        <w:t>garáže</w:t>
      </w:r>
      <w:r>
        <w:rPr>
          <w:iCs/>
          <w:sz w:val="24"/>
          <w:szCs w:val="24"/>
        </w:rPr>
        <w:t>,“</w:t>
      </w:r>
      <w:r w:rsidR="00BE18F7">
        <w:rPr>
          <w:iCs/>
          <w:sz w:val="24"/>
          <w:szCs w:val="24"/>
        </w:rPr>
        <w:t xml:space="preserve"> uvedl Jiří Šalda</w:t>
      </w:r>
      <w:r w:rsidR="003153A4">
        <w:rPr>
          <w:iCs/>
          <w:sz w:val="24"/>
          <w:szCs w:val="24"/>
        </w:rPr>
        <w:t xml:space="preserve"> k </w:t>
      </w:r>
      <w:r w:rsidR="0027708C">
        <w:rPr>
          <w:iCs/>
          <w:sz w:val="24"/>
          <w:szCs w:val="24"/>
        </w:rPr>
        <w:t>průběhu odborné prohlídky, při níž byla pořízena odpovídající dokumentace</w:t>
      </w:r>
      <w:r w:rsidR="00897C2A">
        <w:rPr>
          <w:iCs/>
          <w:sz w:val="24"/>
          <w:szCs w:val="24"/>
        </w:rPr>
        <w:t>.</w:t>
      </w:r>
    </w:p>
    <w:p w:rsidR="00BE18F7" w:rsidRPr="00425E82" w:rsidRDefault="00BE18F7" w:rsidP="00213002">
      <w:pPr>
        <w:rPr>
          <w:iCs/>
          <w:sz w:val="16"/>
          <w:szCs w:val="16"/>
        </w:rPr>
      </w:pPr>
    </w:p>
    <w:p w:rsidR="00BE18F7" w:rsidRDefault="00BE18F7" w:rsidP="00BE18F7">
      <w:pPr>
        <w:rPr>
          <w:sz w:val="24"/>
          <w:szCs w:val="24"/>
        </w:rPr>
      </w:pPr>
      <w:r>
        <w:rPr>
          <w:sz w:val="24"/>
          <w:szCs w:val="24"/>
        </w:rPr>
        <w:t xml:space="preserve">O zahájeném správním řízení kvůli údajnému poškození objektu instalací plachty </w:t>
      </w:r>
      <w:r w:rsidR="0027708C">
        <w:rPr>
          <w:sz w:val="24"/>
          <w:szCs w:val="24"/>
        </w:rPr>
        <w:t xml:space="preserve">nepravdivě </w:t>
      </w:r>
      <w:r>
        <w:rPr>
          <w:sz w:val="24"/>
          <w:szCs w:val="24"/>
        </w:rPr>
        <w:t xml:space="preserve">informoval Český rozhlas ústy reportérky Mazancové již 16. listopadu 2016. Ve skutečnosti </w:t>
      </w:r>
      <w:r w:rsidR="00905AD4">
        <w:rPr>
          <w:sz w:val="24"/>
          <w:szCs w:val="24"/>
        </w:rPr>
        <w:t xml:space="preserve">však </w:t>
      </w:r>
      <w:r>
        <w:rPr>
          <w:sz w:val="24"/>
          <w:szCs w:val="24"/>
        </w:rPr>
        <w:t xml:space="preserve">žádné takové řízení zahájeno nebylo. </w:t>
      </w:r>
      <w:r w:rsidRPr="00BE18F7">
        <w:rPr>
          <w:sz w:val="24"/>
          <w:szCs w:val="24"/>
        </w:rPr>
        <w:t xml:space="preserve">MHMP OPP </w:t>
      </w:r>
      <w:r>
        <w:rPr>
          <w:sz w:val="24"/>
          <w:szCs w:val="24"/>
        </w:rPr>
        <w:t>ve svém stanovisku</w:t>
      </w:r>
      <w:r w:rsidR="003153A4">
        <w:rPr>
          <w:sz w:val="24"/>
          <w:szCs w:val="24"/>
        </w:rPr>
        <w:t xml:space="preserve"> z </w:t>
      </w:r>
      <w:r>
        <w:rPr>
          <w:sz w:val="24"/>
          <w:szCs w:val="24"/>
        </w:rPr>
        <w:t xml:space="preserve">23.2.2017 </w:t>
      </w:r>
      <w:r w:rsidR="0027708C">
        <w:rPr>
          <w:sz w:val="24"/>
          <w:szCs w:val="24"/>
        </w:rPr>
        <w:t xml:space="preserve">totiž </w:t>
      </w:r>
      <w:r w:rsidRPr="00BE18F7">
        <w:rPr>
          <w:sz w:val="24"/>
          <w:szCs w:val="24"/>
        </w:rPr>
        <w:t xml:space="preserve">uvádí, </w:t>
      </w:r>
      <w:r>
        <w:rPr>
          <w:sz w:val="24"/>
          <w:szCs w:val="24"/>
        </w:rPr>
        <w:t>„</w:t>
      </w:r>
      <w:r w:rsidRPr="00BE18F7">
        <w:rPr>
          <w:sz w:val="24"/>
          <w:szCs w:val="24"/>
        </w:rPr>
        <w:t>že sankční správní řízení může zahájit pouze</w:t>
      </w:r>
      <w:r w:rsidR="003153A4">
        <w:rPr>
          <w:sz w:val="24"/>
          <w:szCs w:val="24"/>
        </w:rPr>
        <w:t xml:space="preserve"> v </w:t>
      </w:r>
      <w:r w:rsidRPr="00BE18F7">
        <w:rPr>
          <w:sz w:val="24"/>
          <w:szCs w:val="24"/>
        </w:rPr>
        <w:t>případě, kdy zjistí, že</w:t>
      </w:r>
      <w:r>
        <w:rPr>
          <w:sz w:val="24"/>
          <w:szCs w:val="24"/>
        </w:rPr>
        <w:t xml:space="preserve"> </w:t>
      </w:r>
      <w:r w:rsidR="003153A4">
        <w:rPr>
          <w:sz w:val="24"/>
          <w:szCs w:val="24"/>
        </w:rPr>
        <w:t xml:space="preserve">odpovědný subjekt dle § 35 </w:t>
      </w:r>
      <w:r w:rsidRPr="00BE18F7">
        <w:rPr>
          <w:sz w:val="24"/>
          <w:szCs w:val="24"/>
        </w:rPr>
        <w:t>odst. 1 písm. a) památkového zákona nechrání věc před</w:t>
      </w:r>
      <w:r>
        <w:rPr>
          <w:sz w:val="24"/>
          <w:szCs w:val="24"/>
        </w:rPr>
        <w:t xml:space="preserve"> </w:t>
      </w:r>
      <w:r w:rsidRPr="0027708C">
        <w:rPr>
          <w:iCs/>
          <w:sz w:val="24"/>
          <w:szCs w:val="24"/>
        </w:rPr>
        <w:t>poškozením</w:t>
      </w:r>
      <w:r w:rsidRPr="0027708C">
        <w:rPr>
          <w:sz w:val="24"/>
          <w:szCs w:val="24"/>
        </w:rPr>
        <w:t>,</w:t>
      </w:r>
      <w:r w:rsidRPr="00BE18F7">
        <w:rPr>
          <w:i/>
          <w:sz w:val="24"/>
          <w:szCs w:val="24"/>
        </w:rPr>
        <w:t xml:space="preserve"> </w:t>
      </w:r>
      <w:r w:rsidRPr="0027708C">
        <w:rPr>
          <w:sz w:val="24"/>
          <w:szCs w:val="24"/>
        </w:rPr>
        <w:t>zničením nebo odc</w:t>
      </w:r>
      <w:r w:rsidR="0027708C">
        <w:rPr>
          <w:sz w:val="24"/>
          <w:szCs w:val="24"/>
        </w:rPr>
        <w:t>izením od doručení vyrozumění</w:t>
      </w:r>
      <w:r w:rsidR="003153A4">
        <w:rPr>
          <w:sz w:val="24"/>
          <w:szCs w:val="24"/>
        </w:rPr>
        <w:t xml:space="preserve"> o </w:t>
      </w:r>
      <w:r w:rsidRPr="0027708C">
        <w:rPr>
          <w:sz w:val="24"/>
          <w:szCs w:val="24"/>
        </w:rPr>
        <w:t>podání návrhu na prohlášení věci za kulturní památku.</w:t>
      </w:r>
      <w:r w:rsidR="0027708C">
        <w:rPr>
          <w:sz w:val="24"/>
          <w:szCs w:val="24"/>
        </w:rPr>
        <w:t>“ „K ničemu takovému však objektivně nedošlo,“ konstatoval Šalda.</w:t>
      </w:r>
    </w:p>
    <w:p w:rsidR="0027708C" w:rsidRPr="00425E82" w:rsidRDefault="0027708C" w:rsidP="00BE18F7">
      <w:pPr>
        <w:rPr>
          <w:sz w:val="16"/>
          <w:szCs w:val="16"/>
        </w:rPr>
      </w:pPr>
    </w:p>
    <w:p w:rsidR="0027708C" w:rsidRPr="00425E82" w:rsidRDefault="00425E82" w:rsidP="0027708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„</w:t>
      </w:r>
      <w:r w:rsidR="0027708C" w:rsidRPr="0027708C">
        <w:rPr>
          <w:iCs/>
          <w:sz w:val="24"/>
          <w:szCs w:val="24"/>
        </w:rPr>
        <w:t>MHMP OPP na základě shora uvedených s</w:t>
      </w:r>
      <w:r w:rsidR="0027708C">
        <w:rPr>
          <w:iCs/>
          <w:sz w:val="24"/>
          <w:szCs w:val="24"/>
        </w:rPr>
        <w:t>kutečností konstatuje, že</w:t>
      </w:r>
      <w:r w:rsidR="003153A4">
        <w:rPr>
          <w:iCs/>
          <w:sz w:val="24"/>
          <w:szCs w:val="24"/>
        </w:rPr>
        <w:t xml:space="preserve"> u </w:t>
      </w:r>
      <w:r w:rsidR="0027708C" w:rsidRPr="0027708C">
        <w:rPr>
          <w:iCs/>
          <w:sz w:val="24"/>
          <w:szCs w:val="24"/>
        </w:rPr>
        <w:t>dané nemovitosti</w:t>
      </w:r>
      <w:r w:rsidR="0027708C">
        <w:rPr>
          <w:iCs/>
          <w:sz w:val="24"/>
          <w:szCs w:val="24"/>
        </w:rPr>
        <w:t xml:space="preserve"> </w:t>
      </w:r>
      <w:r w:rsidR="0027708C" w:rsidRPr="0027708C">
        <w:rPr>
          <w:iCs/>
          <w:sz w:val="24"/>
          <w:szCs w:val="24"/>
        </w:rPr>
        <w:t>došlo</w:t>
      </w:r>
      <w:r w:rsidR="003153A4">
        <w:rPr>
          <w:iCs/>
          <w:sz w:val="24"/>
          <w:szCs w:val="24"/>
        </w:rPr>
        <w:t xml:space="preserve"> k </w:t>
      </w:r>
      <w:r w:rsidR="0027708C" w:rsidRPr="0027708C">
        <w:rPr>
          <w:iCs/>
          <w:sz w:val="24"/>
          <w:szCs w:val="24"/>
        </w:rPr>
        <w:t>jejímu poškození pouze</w:t>
      </w:r>
      <w:r w:rsidR="003153A4">
        <w:rPr>
          <w:iCs/>
          <w:sz w:val="24"/>
          <w:szCs w:val="24"/>
        </w:rPr>
        <w:t xml:space="preserve"> v </w:t>
      </w:r>
      <w:r w:rsidR="0027708C" w:rsidRPr="0027708C">
        <w:rPr>
          <w:iCs/>
          <w:sz w:val="24"/>
          <w:szCs w:val="24"/>
        </w:rPr>
        <w:t>nepatrné míře,</w:t>
      </w:r>
      <w:r w:rsidR="0042418F">
        <w:rPr>
          <w:iCs/>
          <w:sz w:val="24"/>
          <w:szCs w:val="24"/>
        </w:rPr>
        <w:t xml:space="preserve"> </w:t>
      </w:r>
      <w:r w:rsidR="0027708C" w:rsidRPr="0027708C">
        <w:rPr>
          <w:iCs/>
          <w:sz w:val="24"/>
          <w:szCs w:val="24"/>
        </w:rPr>
        <w:t>chybí zde dostatečně invazivní účinek</w:t>
      </w:r>
      <w:r w:rsidR="0027708C">
        <w:rPr>
          <w:iCs/>
          <w:sz w:val="24"/>
          <w:szCs w:val="24"/>
        </w:rPr>
        <w:t xml:space="preserve"> </w:t>
      </w:r>
      <w:r w:rsidR="0027708C" w:rsidRPr="0027708C">
        <w:rPr>
          <w:iCs/>
          <w:sz w:val="24"/>
          <w:szCs w:val="24"/>
        </w:rPr>
        <w:t>(hmoždinky kotveny do spár, pouze 1 ks do kamenného obkladu</w:t>
      </w:r>
      <w:r w:rsidR="003153A4">
        <w:rPr>
          <w:iCs/>
          <w:sz w:val="24"/>
          <w:szCs w:val="24"/>
        </w:rPr>
        <w:t xml:space="preserve"> a </w:t>
      </w:r>
      <w:r w:rsidR="0027708C" w:rsidRPr="0027708C">
        <w:rPr>
          <w:iCs/>
          <w:sz w:val="24"/>
          <w:szCs w:val="24"/>
        </w:rPr>
        <w:t>několik do omítky</w:t>
      </w:r>
      <w:r w:rsidR="0027708C">
        <w:rPr>
          <w:iCs/>
          <w:sz w:val="24"/>
          <w:szCs w:val="24"/>
        </w:rPr>
        <w:t xml:space="preserve"> </w:t>
      </w:r>
      <w:r w:rsidR="0027708C" w:rsidRPr="0027708C">
        <w:rPr>
          <w:iCs/>
          <w:sz w:val="24"/>
          <w:szCs w:val="24"/>
        </w:rPr>
        <w:t>garáže). Na základě zjištěných skutečností MHMP OPP uzavírá, že ze strany</w:t>
      </w:r>
      <w:r w:rsidR="0027708C">
        <w:rPr>
          <w:iCs/>
          <w:sz w:val="24"/>
          <w:szCs w:val="24"/>
        </w:rPr>
        <w:t xml:space="preserve"> </w:t>
      </w:r>
      <w:r w:rsidR="0027708C" w:rsidRPr="0027708C">
        <w:rPr>
          <w:iCs/>
          <w:sz w:val="24"/>
          <w:szCs w:val="24"/>
        </w:rPr>
        <w:t>odpovědného subjektu nedošlo</w:t>
      </w:r>
      <w:r w:rsidR="003153A4">
        <w:rPr>
          <w:iCs/>
          <w:sz w:val="24"/>
          <w:szCs w:val="24"/>
        </w:rPr>
        <w:t xml:space="preserve"> k </w:t>
      </w:r>
      <w:r w:rsidR="0027708C" w:rsidRPr="0027708C">
        <w:rPr>
          <w:iCs/>
          <w:sz w:val="24"/>
          <w:szCs w:val="24"/>
        </w:rPr>
        <w:t>porušení § 3 odst. 3 památkového zákona</w:t>
      </w:r>
      <w:r w:rsidR="003153A4">
        <w:rPr>
          <w:iCs/>
          <w:sz w:val="24"/>
          <w:szCs w:val="24"/>
        </w:rPr>
        <w:t xml:space="preserve"> a z </w:t>
      </w:r>
      <w:r w:rsidR="0027708C" w:rsidRPr="0027708C">
        <w:rPr>
          <w:iCs/>
          <w:sz w:val="24"/>
          <w:szCs w:val="24"/>
        </w:rPr>
        <w:t>tohoto</w:t>
      </w:r>
      <w:r w:rsidR="0027708C">
        <w:rPr>
          <w:iCs/>
          <w:sz w:val="24"/>
          <w:szCs w:val="24"/>
        </w:rPr>
        <w:t xml:space="preserve"> důvodu MHMP OP</w:t>
      </w:r>
      <w:r w:rsidR="00897C2A">
        <w:rPr>
          <w:iCs/>
          <w:sz w:val="24"/>
          <w:szCs w:val="24"/>
        </w:rPr>
        <w:t>P</w:t>
      </w:r>
      <w:r w:rsidR="0027708C">
        <w:rPr>
          <w:iCs/>
          <w:sz w:val="24"/>
          <w:szCs w:val="24"/>
        </w:rPr>
        <w:t xml:space="preserve"> věc</w:t>
      </w:r>
      <w:r w:rsidR="003153A4">
        <w:rPr>
          <w:iCs/>
          <w:sz w:val="24"/>
          <w:szCs w:val="24"/>
        </w:rPr>
        <w:t xml:space="preserve"> k </w:t>
      </w:r>
      <w:r>
        <w:rPr>
          <w:iCs/>
          <w:sz w:val="24"/>
          <w:szCs w:val="24"/>
        </w:rPr>
        <w:t xml:space="preserve">22. 2. 2017 uložil ad acta,“ </w:t>
      </w:r>
      <w:r w:rsidR="00905AD4">
        <w:rPr>
          <w:iCs/>
          <w:sz w:val="24"/>
          <w:szCs w:val="24"/>
        </w:rPr>
        <w:t>informuje</w:t>
      </w:r>
      <w:r w:rsidR="003153A4">
        <w:rPr>
          <w:iCs/>
          <w:sz w:val="24"/>
          <w:szCs w:val="24"/>
        </w:rPr>
        <w:t xml:space="preserve"> v </w:t>
      </w:r>
      <w:r>
        <w:rPr>
          <w:iCs/>
          <w:sz w:val="24"/>
          <w:szCs w:val="24"/>
        </w:rPr>
        <w:t xml:space="preserve">závěru stanoviska MHMP OPP č.j. </w:t>
      </w:r>
      <w:r w:rsidRPr="00425E82">
        <w:rPr>
          <w:bCs/>
          <w:iCs/>
          <w:sz w:val="24"/>
          <w:szCs w:val="24"/>
        </w:rPr>
        <w:t>MHMP 282443/2017</w:t>
      </w:r>
      <w:r>
        <w:rPr>
          <w:bCs/>
          <w:iCs/>
          <w:sz w:val="24"/>
          <w:szCs w:val="24"/>
        </w:rPr>
        <w:t>.</w:t>
      </w:r>
      <w:r w:rsidR="00CB7B75">
        <w:rPr>
          <w:bCs/>
          <w:iCs/>
          <w:sz w:val="24"/>
          <w:szCs w:val="24"/>
        </w:rPr>
        <w:t xml:space="preserve"> (</w:t>
      </w:r>
      <w:hyperlink r:id="rId5" w:history="1">
        <w:r w:rsidR="00BD553A">
          <w:rPr>
            <w:rStyle w:val="Hyperlink"/>
            <w:sz w:val="24"/>
            <w:szCs w:val="24"/>
          </w:rPr>
          <w:t>http://www.mojev</w:t>
        </w:r>
        <w:bookmarkStart w:id="0" w:name="_GoBack"/>
        <w:bookmarkEnd w:id="0"/>
        <w:r w:rsidR="00BD553A">
          <w:rPr>
            <w:rStyle w:val="Hyperlink"/>
            <w:sz w:val="24"/>
            <w:szCs w:val="24"/>
          </w:rPr>
          <w:t>i</w:t>
        </w:r>
        <w:r w:rsidR="00BD553A">
          <w:rPr>
            <w:rStyle w:val="Hyperlink"/>
            <w:sz w:val="24"/>
            <w:szCs w:val="24"/>
          </w:rPr>
          <w:t>lapetriny.cz/</w:t>
        </w:r>
      </w:hyperlink>
      <w:r w:rsidR="00CB7B75">
        <w:rPr>
          <w:bCs/>
          <w:iCs/>
          <w:sz w:val="24"/>
          <w:szCs w:val="24"/>
        </w:rPr>
        <w:t>)</w:t>
      </w:r>
    </w:p>
    <w:p w:rsidR="00425E82" w:rsidRPr="00425E82" w:rsidRDefault="00425E82">
      <w:pPr>
        <w:rPr>
          <w:b/>
          <w:sz w:val="16"/>
          <w:szCs w:val="16"/>
        </w:rPr>
      </w:pPr>
    </w:p>
    <w:p w:rsidR="00425E82" w:rsidRPr="0042418F" w:rsidRDefault="00425E82">
      <w:pPr>
        <w:rPr>
          <w:b/>
          <w:szCs w:val="22"/>
        </w:rPr>
      </w:pPr>
    </w:p>
    <w:p w:rsidR="00425E82" w:rsidRPr="00CB7B75" w:rsidRDefault="00425E82">
      <w:pPr>
        <w:rPr>
          <w:b/>
          <w:szCs w:val="22"/>
          <w:lang w:val="en-US"/>
        </w:rPr>
      </w:pPr>
      <w:proofErr w:type="spellStart"/>
      <w:r w:rsidRPr="00CB7B75">
        <w:rPr>
          <w:b/>
          <w:szCs w:val="22"/>
          <w:lang w:val="en-US"/>
        </w:rPr>
        <w:t>Kontakt</w:t>
      </w:r>
      <w:proofErr w:type="spellEnd"/>
      <w:r w:rsidRPr="00CB7B75">
        <w:rPr>
          <w:b/>
          <w:szCs w:val="22"/>
          <w:lang w:val="en-US"/>
        </w:rPr>
        <w:t>:</w:t>
      </w:r>
    </w:p>
    <w:p w:rsidR="00425E82" w:rsidRPr="00E5323D" w:rsidRDefault="00425E82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:rsidR="00425E82" w:rsidRPr="00E5323D" w:rsidRDefault="00425E82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:rsidR="00425E82" w:rsidRPr="00E5323D" w:rsidRDefault="00425E82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213002" w:rsidRPr="00425E82" w:rsidRDefault="00425E82">
      <w:pPr>
        <w:rPr>
          <w:iCs/>
          <w:sz w:val="24"/>
          <w:szCs w:val="24"/>
        </w:rPr>
      </w:pPr>
      <w:r w:rsidRPr="00E5323D">
        <w:rPr>
          <w:szCs w:val="22"/>
        </w:rPr>
        <w:t>michal.donath@dbm.cz</w:t>
      </w:r>
    </w:p>
    <w:sectPr w:rsidR="00213002" w:rsidRPr="00425E82" w:rsidSect="00425E82">
      <w:pgSz w:w="11906" w:h="16838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B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002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7708C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153A4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418F"/>
    <w:rsid w:val="00425A56"/>
    <w:rsid w:val="00425E82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012B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4A3F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97C2A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05AD4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6F3E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553A"/>
    <w:rsid w:val="00BD60C1"/>
    <w:rsid w:val="00BE18F7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B75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5BE0E7-44C8-418B-9EAA-62BC8B04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  <w:style w:type="paragraph" w:styleId="BalloonText">
    <w:name w:val="Balloon Text"/>
    <w:basedOn w:val="Normal"/>
    <w:link w:val="BalloonTextChar"/>
    <w:rsid w:val="00897C2A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7C2A"/>
    <w:rPr>
      <w:rFonts w:ascii="Lucida Grande CE" w:hAnsi="Lucida Grande CE"/>
      <w:sz w:val="18"/>
      <w:szCs w:val="18"/>
    </w:rPr>
  </w:style>
  <w:style w:type="character" w:styleId="Hyperlink">
    <w:name w:val="Hyperlink"/>
    <w:basedOn w:val="DefaultParagraphFont"/>
    <w:unhideWhenUsed/>
    <w:rsid w:val="00CB7B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D5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jevilapetriny.cz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pruj</cp:lastModifiedBy>
  <cp:revision>5</cp:revision>
  <dcterms:created xsi:type="dcterms:W3CDTF">2017-03-01T10:04:00Z</dcterms:created>
  <dcterms:modified xsi:type="dcterms:W3CDTF">2017-03-01T10:46:00Z</dcterms:modified>
</cp:coreProperties>
</file>