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B55" w:rsidRDefault="00D23366">
      <w:pPr>
        <w:jc w:val="center"/>
      </w:pPr>
      <w:bookmarkStart w:id="0" w:name="_GoBack"/>
      <w:bookmarkEnd w:id="0"/>
      <w:r w:rsidRPr="00446CE8">
        <w:rPr>
          <w:noProof/>
        </w:rPr>
        <w:drawing>
          <wp:inline distT="0" distB="0" distL="0" distR="0">
            <wp:extent cx="1155700" cy="1147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7A" w:rsidRDefault="00F8077A" w:rsidP="001A7EEC">
      <w:pPr>
        <w:pStyle w:val="TitulekTZ"/>
      </w:pPr>
    </w:p>
    <w:p w:rsidR="00835B55" w:rsidRDefault="00FF580D" w:rsidP="001A7EEC">
      <w:pPr>
        <w:pStyle w:val="TitulekTZ"/>
      </w:pPr>
      <w:r>
        <w:t>Luiz Richter</w:t>
      </w:r>
      <w:r w:rsidR="00423776">
        <w:t xml:space="preserve"> </w:t>
      </w:r>
      <w:r w:rsidR="004B0914">
        <w:t xml:space="preserve">je </w:t>
      </w:r>
      <w:r w:rsidR="00936920">
        <w:t>marketing</w:t>
      </w:r>
      <w:r w:rsidR="004B0914">
        <w:t>ovým manažerem</w:t>
      </w:r>
      <w:r w:rsidR="00936920">
        <w:t xml:space="preserve"> společnosti UPS</w:t>
      </w:r>
    </w:p>
    <w:p w:rsidR="00835B55" w:rsidRDefault="00835B55" w:rsidP="00F8077A">
      <w:pPr>
        <w:spacing w:line="360" w:lineRule="auto"/>
      </w:pPr>
    </w:p>
    <w:p w:rsidR="00F8077A" w:rsidRDefault="00F8077A" w:rsidP="00F8077A">
      <w:pPr>
        <w:spacing w:line="360" w:lineRule="auto"/>
        <w:rPr>
          <w:b/>
        </w:rPr>
      </w:pPr>
    </w:p>
    <w:p w:rsidR="00936920" w:rsidRDefault="00423776" w:rsidP="00F8077A">
      <w:pPr>
        <w:spacing w:line="360" w:lineRule="auto"/>
      </w:pPr>
      <w:r>
        <w:rPr>
          <w:b/>
        </w:rPr>
        <w:t xml:space="preserve">Praha </w:t>
      </w:r>
      <w:r w:rsidR="00B70A1E">
        <w:rPr>
          <w:b/>
        </w:rPr>
        <w:t>11</w:t>
      </w:r>
      <w:r>
        <w:rPr>
          <w:b/>
        </w:rPr>
        <w:t xml:space="preserve">. </w:t>
      </w:r>
      <w:r w:rsidR="00B70A1E">
        <w:rPr>
          <w:b/>
        </w:rPr>
        <w:t>září</w:t>
      </w:r>
      <w:r>
        <w:rPr>
          <w:b/>
        </w:rPr>
        <w:t xml:space="preserve"> 2017 </w:t>
      </w:r>
      <w:r w:rsidR="00835B55">
        <w:t>–</w:t>
      </w:r>
      <w:r w:rsidR="00936920">
        <w:t xml:space="preserve"> Novým marketingovým </w:t>
      </w:r>
      <w:r w:rsidR="009879F5">
        <w:t>manažerem</w:t>
      </w:r>
      <w:r w:rsidR="00936920">
        <w:t xml:space="preserve"> společnosti UPS Czech Republic se stal Luiz Richter (</w:t>
      </w:r>
      <w:r w:rsidR="009879F5">
        <w:t>34</w:t>
      </w:r>
      <w:r w:rsidR="00936920">
        <w:t>)</w:t>
      </w:r>
      <w:r w:rsidR="00FF580D">
        <w:t>. Jeho hlavním úkolem a </w:t>
      </w:r>
      <w:r w:rsidR="00936920">
        <w:t xml:space="preserve">odpovědností je </w:t>
      </w:r>
      <w:r w:rsidR="009879F5">
        <w:t>dohl</w:t>
      </w:r>
      <w:r w:rsidR="00B70A1E">
        <w:t>ed</w:t>
      </w:r>
      <w:r w:rsidR="009879F5">
        <w:t xml:space="preserve"> na</w:t>
      </w:r>
      <w:r w:rsidR="00B70A1E">
        <w:t>d</w:t>
      </w:r>
      <w:r w:rsidR="009879F5">
        <w:t xml:space="preserve"> marketingov</w:t>
      </w:r>
      <w:r w:rsidR="00B70A1E">
        <w:t>ými</w:t>
      </w:r>
      <w:r w:rsidR="00936920">
        <w:t xml:space="preserve"> aktivit</w:t>
      </w:r>
      <w:r w:rsidR="00B70A1E">
        <w:t>ami</w:t>
      </w:r>
      <w:r w:rsidR="00AE282E">
        <w:t xml:space="preserve"> v rámci regionu Česká republika, Ukrajina a Slovensko</w:t>
      </w:r>
      <w:r w:rsidR="009879F5">
        <w:t xml:space="preserve"> včetně </w:t>
      </w:r>
      <w:r w:rsidR="00B70A1E">
        <w:t xml:space="preserve">přípravy </w:t>
      </w:r>
      <w:r w:rsidR="009879F5">
        <w:t>strategie</w:t>
      </w:r>
      <w:r w:rsidR="00936920">
        <w:t xml:space="preserve">, plánování a </w:t>
      </w:r>
      <w:r w:rsidR="00B70A1E">
        <w:t>bezprostřední realizace</w:t>
      </w:r>
      <w:r w:rsidR="00936920">
        <w:t xml:space="preserve"> marketingové komunikace.</w:t>
      </w:r>
      <w:r w:rsidR="00F8077A">
        <w:t xml:space="preserve"> </w:t>
      </w:r>
    </w:p>
    <w:p w:rsidR="009879F5" w:rsidRDefault="009879F5" w:rsidP="00F8077A">
      <w:pPr>
        <w:spacing w:line="360" w:lineRule="auto"/>
      </w:pPr>
    </w:p>
    <w:p w:rsidR="00936920" w:rsidRDefault="00FF580D" w:rsidP="00F8077A">
      <w:pPr>
        <w:spacing w:line="360" w:lineRule="auto"/>
      </w:pPr>
      <w:r>
        <w:t xml:space="preserve">Luiz Richter působí ve společnosti </w:t>
      </w:r>
      <w:r w:rsidR="00936920">
        <w:t xml:space="preserve">UPS </w:t>
      </w:r>
      <w:r w:rsidR="001609F3">
        <w:t xml:space="preserve">již </w:t>
      </w:r>
      <w:r w:rsidR="009879F5">
        <w:t>šest</w:t>
      </w:r>
      <w:r w:rsidR="00936920">
        <w:t xml:space="preserve"> let</w:t>
      </w:r>
      <w:r w:rsidR="001609F3">
        <w:t xml:space="preserve">. </w:t>
      </w:r>
      <w:r w:rsidR="00B70A1E">
        <w:t xml:space="preserve">V rámci evropského regionu </w:t>
      </w:r>
      <w:r w:rsidR="003B25E3">
        <w:t xml:space="preserve">dosud </w:t>
      </w:r>
      <w:r w:rsidR="00B70A1E">
        <w:t>z</w:t>
      </w:r>
      <w:r w:rsidR="00936920">
        <w:t xml:space="preserve">astával </w:t>
      </w:r>
      <w:r w:rsidR="00B70A1E">
        <w:t xml:space="preserve">různé </w:t>
      </w:r>
      <w:r w:rsidR="00936920">
        <w:t xml:space="preserve">manažerské pozice. </w:t>
      </w:r>
      <w:r w:rsidR="001609F3">
        <w:t>Dříve</w:t>
      </w:r>
      <w:r w:rsidR="00936920">
        <w:t xml:space="preserve"> </w:t>
      </w:r>
      <w:r w:rsidR="009879F5">
        <w:t>působil v oblasti marketingu v Brazílii a v Německu.</w:t>
      </w:r>
    </w:p>
    <w:p w:rsidR="00936920" w:rsidRDefault="00936920" w:rsidP="00F8077A">
      <w:pPr>
        <w:spacing w:line="360" w:lineRule="auto"/>
      </w:pPr>
    </w:p>
    <w:p w:rsidR="00936920" w:rsidRDefault="00F8077A" w:rsidP="00F8077A">
      <w:pPr>
        <w:spacing w:line="360" w:lineRule="auto"/>
      </w:pPr>
      <w:r>
        <w:t>Luiz Richter je</w:t>
      </w:r>
      <w:r w:rsidR="00FF580D">
        <w:t xml:space="preserve"> absolventem </w:t>
      </w:r>
      <w:r w:rsidR="00F265D2" w:rsidRPr="00F265D2">
        <w:t>ESIC Business and Marketing School</w:t>
      </w:r>
      <w:r w:rsidR="00FF580D">
        <w:t xml:space="preserve"> v</w:t>
      </w:r>
      <w:r w:rsidR="00B23180">
        <w:t> </w:t>
      </w:r>
      <w:r w:rsidR="009879F5">
        <w:t>Curiti</w:t>
      </w:r>
      <w:r w:rsidR="00FF580D">
        <w:t>bě</w:t>
      </w:r>
      <w:r w:rsidR="00B23180">
        <w:t xml:space="preserve"> v</w:t>
      </w:r>
      <w:r w:rsidR="001609F3">
        <w:t> </w:t>
      </w:r>
      <w:r w:rsidR="00B23180">
        <w:t>Brazílii</w:t>
      </w:r>
      <w:r w:rsidR="001609F3">
        <w:t>. Od studentských let</w:t>
      </w:r>
      <w:r w:rsidR="00344541">
        <w:t xml:space="preserve"> </w:t>
      </w:r>
      <w:r w:rsidR="001609F3">
        <w:t>je</w:t>
      </w:r>
      <w:r w:rsidR="00344541">
        <w:t xml:space="preserve"> členem mezinárodní studentské organizace AIESEC</w:t>
      </w:r>
      <w:r w:rsidR="00FF580D">
        <w:t>. Vedle portugalštiny hovoří anglicky, špan</w:t>
      </w:r>
      <w:r w:rsidR="009879F5">
        <w:t>ělsky a</w:t>
      </w:r>
      <w:r w:rsidR="002D5924">
        <w:t xml:space="preserve"> francouzsky</w:t>
      </w:r>
      <w:r w:rsidR="001609F3">
        <w:t xml:space="preserve">. </w:t>
      </w:r>
      <w:r w:rsidR="009879F5">
        <w:t>Čeština je pro něj další výzvou.</w:t>
      </w:r>
    </w:p>
    <w:p w:rsidR="00423776" w:rsidRDefault="00423776" w:rsidP="00F8077A">
      <w:pPr>
        <w:spacing w:line="360" w:lineRule="auto"/>
      </w:pPr>
    </w:p>
    <w:p w:rsidR="00835B55" w:rsidRDefault="00835B55">
      <w:pPr>
        <w:rPr>
          <w:b/>
        </w:rPr>
      </w:pPr>
      <w:r>
        <w:rPr>
          <w:b/>
        </w:rPr>
        <w:t>Kontakt:</w:t>
      </w:r>
    </w:p>
    <w:p w:rsidR="00835B55" w:rsidRDefault="00835B55">
      <w:pPr>
        <w:spacing w:line="240" w:lineRule="exact"/>
      </w:pPr>
      <w:r>
        <w:t>Donath</w:t>
      </w:r>
      <w:r w:rsidR="00693D87">
        <w:t xml:space="preserve"> </w:t>
      </w:r>
      <w:r>
        <w:t>Bu</w:t>
      </w:r>
      <w:r w:rsidR="00693D87">
        <w:t>siness &amp; Media</w:t>
      </w:r>
    </w:p>
    <w:p w:rsidR="004E5DAC" w:rsidRDefault="00214F8F">
      <w:pPr>
        <w:spacing w:line="240" w:lineRule="exact"/>
      </w:pPr>
      <w:r>
        <w:t>Michal Donath</w:t>
      </w:r>
    </w:p>
    <w:p w:rsidR="00835B55" w:rsidRDefault="00835B55">
      <w:pPr>
        <w:spacing w:line="240" w:lineRule="exact"/>
      </w:pPr>
      <w:r>
        <w:t>Tel.: 224 211 220</w:t>
      </w:r>
    </w:p>
    <w:p w:rsidR="00CB2858" w:rsidRPr="009F354E" w:rsidRDefault="00CB2858" w:rsidP="00CB2858">
      <w:pPr>
        <w:spacing w:line="240" w:lineRule="exact"/>
        <w:rPr>
          <w:szCs w:val="24"/>
        </w:rPr>
      </w:pPr>
      <w:hyperlink r:id="rId7" w:history="1">
        <w:r w:rsidRPr="00255934">
          <w:rPr>
            <w:rStyle w:val="Hyperlink"/>
            <w:szCs w:val="24"/>
          </w:rPr>
          <w:t>www.dbm.cz</w:t>
        </w:r>
      </w:hyperlink>
      <w:r>
        <w:rPr>
          <w:szCs w:val="24"/>
        </w:rPr>
        <w:t xml:space="preserve">  </w:t>
      </w:r>
      <w:hyperlink r:id="rId8" w:history="1">
        <w:r w:rsidRPr="00255934">
          <w:rPr>
            <w:rStyle w:val="Hyperlink"/>
            <w:szCs w:val="24"/>
          </w:rPr>
          <w:t>www.facebook.com/DBM.CZ</w:t>
        </w:r>
      </w:hyperlink>
      <w:r>
        <w:rPr>
          <w:szCs w:val="24"/>
        </w:rPr>
        <w:t xml:space="preserve"> </w:t>
      </w:r>
    </w:p>
    <w:p w:rsidR="00835B55" w:rsidRDefault="00835B55" w:rsidP="00CB2858"/>
    <w:sectPr w:rsidR="00835B55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BB" w:rsidRDefault="008711BB">
      <w:r>
        <w:separator/>
      </w:r>
    </w:p>
  </w:endnote>
  <w:endnote w:type="continuationSeparator" w:id="0">
    <w:p w:rsidR="008711BB" w:rsidRDefault="0087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BB" w:rsidRDefault="008711BB">
      <w:r>
        <w:separator/>
      </w:r>
    </w:p>
  </w:footnote>
  <w:footnote w:type="continuationSeparator" w:id="0">
    <w:p w:rsidR="008711BB" w:rsidRDefault="0087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76"/>
    <w:rsid w:val="00030872"/>
    <w:rsid w:val="00080A75"/>
    <w:rsid w:val="00083D7E"/>
    <w:rsid w:val="00093213"/>
    <w:rsid w:val="000A6581"/>
    <w:rsid w:val="000B54D8"/>
    <w:rsid w:val="001609F3"/>
    <w:rsid w:val="001A17CA"/>
    <w:rsid w:val="001A7EEC"/>
    <w:rsid w:val="001D5DBF"/>
    <w:rsid w:val="00214F8F"/>
    <w:rsid w:val="0023248E"/>
    <w:rsid w:val="002739A9"/>
    <w:rsid w:val="00274321"/>
    <w:rsid w:val="002D5924"/>
    <w:rsid w:val="00344541"/>
    <w:rsid w:val="003A1D5B"/>
    <w:rsid w:val="003B25E3"/>
    <w:rsid w:val="003E61A4"/>
    <w:rsid w:val="003F0EFC"/>
    <w:rsid w:val="00423776"/>
    <w:rsid w:val="00446CE8"/>
    <w:rsid w:val="004543FC"/>
    <w:rsid w:val="004A4F3A"/>
    <w:rsid w:val="004A65EC"/>
    <w:rsid w:val="004B0914"/>
    <w:rsid w:val="004E5DAC"/>
    <w:rsid w:val="00520456"/>
    <w:rsid w:val="00531DDA"/>
    <w:rsid w:val="005C39E2"/>
    <w:rsid w:val="005D0E39"/>
    <w:rsid w:val="005E5646"/>
    <w:rsid w:val="006131A3"/>
    <w:rsid w:val="00693D87"/>
    <w:rsid w:val="00696E9C"/>
    <w:rsid w:val="0072064F"/>
    <w:rsid w:val="00721A2A"/>
    <w:rsid w:val="00726B1C"/>
    <w:rsid w:val="007366EB"/>
    <w:rsid w:val="007521FE"/>
    <w:rsid w:val="00760F33"/>
    <w:rsid w:val="00835B55"/>
    <w:rsid w:val="00843941"/>
    <w:rsid w:val="00856ED4"/>
    <w:rsid w:val="008711BB"/>
    <w:rsid w:val="0087183A"/>
    <w:rsid w:val="00875DB4"/>
    <w:rsid w:val="00884088"/>
    <w:rsid w:val="008C2201"/>
    <w:rsid w:val="00935C07"/>
    <w:rsid w:val="00936920"/>
    <w:rsid w:val="009879F5"/>
    <w:rsid w:val="009971F9"/>
    <w:rsid w:val="009B1505"/>
    <w:rsid w:val="009C75B2"/>
    <w:rsid w:val="00A10EE0"/>
    <w:rsid w:val="00A23502"/>
    <w:rsid w:val="00A3760D"/>
    <w:rsid w:val="00A77456"/>
    <w:rsid w:val="00AA34EA"/>
    <w:rsid w:val="00AE282E"/>
    <w:rsid w:val="00B23180"/>
    <w:rsid w:val="00B30D67"/>
    <w:rsid w:val="00B320A5"/>
    <w:rsid w:val="00B70A1E"/>
    <w:rsid w:val="00B7358F"/>
    <w:rsid w:val="00BA661A"/>
    <w:rsid w:val="00BB4FBA"/>
    <w:rsid w:val="00C051EA"/>
    <w:rsid w:val="00C409E0"/>
    <w:rsid w:val="00C82252"/>
    <w:rsid w:val="00CB2858"/>
    <w:rsid w:val="00CC5FE4"/>
    <w:rsid w:val="00CE3009"/>
    <w:rsid w:val="00D23366"/>
    <w:rsid w:val="00D27C7C"/>
    <w:rsid w:val="00D5215D"/>
    <w:rsid w:val="00D55A59"/>
    <w:rsid w:val="00D9227F"/>
    <w:rsid w:val="00DE7C7D"/>
    <w:rsid w:val="00E336FA"/>
    <w:rsid w:val="00E34B3F"/>
    <w:rsid w:val="00E64E39"/>
    <w:rsid w:val="00EC250F"/>
    <w:rsid w:val="00EE0D48"/>
    <w:rsid w:val="00F03459"/>
    <w:rsid w:val="00F265D2"/>
    <w:rsid w:val="00F506E3"/>
    <w:rsid w:val="00F511A5"/>
    <w:rsid w:val="00F8077A"/>
    <w:rsid w:val="00F97972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79F7B4-DE02-4D4E-B11A-E2F897A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enter" w:pos="4153"/>
        <w:tab w:val="right" w:pos="8306"/>
      </w:tabs>
    </w:pPr>
  </w:style>
  <w:style w:type="paragraph" w:customStyle="1" w:styleId="TitulekTZ">
    <w:name w:val="Titulek TZ"/>
    <w:basedOn w:val="Heading1"/>
    <w:rsid w:val="001A7EEC"/>
    <w:pPr>
      <w:jc w:val="center"/>
    </w:pPr>
    <w:rPr>
      <w:bCs/>
      <w:sz w:val="36"/>
      <w:u w:val="none"/>
    </w:rPr>
  </w:style>
  <w:style w:type="character" w:styleId="Hyperlink">
    <w:name w:val="Hyperlink"/>
    <w:rsid w:val="00CB28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0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B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b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M_TEMPL\Stare-DBM\Tiskov&#225;%20zpr&#225;va%20&#268;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ČJ.dot</Template>
  <TotalTime>0</TotalTime>
  <Pages>1</Pages>
  <Words>126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Donath Business &amp; Media</Company>
  <LinksUpToDate>false</LinksUpToDate>
  <CharactersWithSpaces>1008</CharactersWithSpaces>
  <SharedDoc>false</SharedDoc>
  <HLinks>
    <vt:vector size="12" baseType="variant"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http://www.facebook.com/DBM.CZ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http://www.dbm.cz/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Krejčí</dc:creator>
  <cp:keywords/>
  <cp:lastModifiedBy>Office Admin</cp:lastModifiedBy>
  <cp:revision>2</cp:revision>
  <cp:lastPrinted>1999-03-19T12:53:00Z</cp:lastPrinted>
  <dcterms:created xsi:type="dcterms:W3CDTF">2017-09-11T13:49:00Z</dcterms:created>
  <dcterms:modified xsi:type="dcterms:W3CDTF">2017-09-11T13:49:00Z</dcterms:modified>
</cp:coreProperties>
</file>