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98F2B" w14:textId="77777777" w:rsidR="00501D06" w:rsidRDefault="00FF13FC">
      <w:pPr>
        <w:ind w:left="1440" w:hanging="144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EFFDFAF" wp14:editId="693523E6">
            <wp:simplePos x="0" y="0"/>
            <wp:positionH relativeFrom="margin">
              <wp:posOffset>5196205</wp:posOffset>
            </wp:positionH>
            <wp:positionV relativeFrom="paragraph">
              <wp:posOffset>-76200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cs-CZ"/>
        </w:rPr>
        <w:t xml:space="preserve">Kontakty: </w:t>
      </w:r>
      <w:r>
        <w:rPr>
          <w:rFonts w:ascii="Arial" w:hAnsi="Arial" w:cs="Arial"/>
          <w:sz w:val="20"/>
          <w:szCs w:val="20"/>
          <w:lang w:val="cs-CZ"/>
        </w:rPr>
        <w:tab/>
        <w:t>Karla Krejčí, Donath Business &amp; Media</w:t>
      </w:r>
      <w:r>
        <w:rPr>
          <w:rFonts w:ascii="Arial" w:hAnsi="Arial" w:cs="Arial"/>
          <w:sz w:val="20"/>
          <w:szCs w:val="20"/>
          <w:lang w:val="cs-CZ"/>
        </w:rPr>
        <w:br/>
        <w:t>+420 224 211 220</w:t>
      </w:r>
      <w:r>
        <w:rPr>
          <w:rFonts w:ascii="Arial" w:hAnsi="Arial" w:cs="Arial"/>
          <w:sz w:val="20"/>
          <w:szCs w:val="20"/>
          <w:lang w:val="cs-CZ"/>
        </w:rPr>
        <w:br/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5D164847" w14:textId="77777777" w:rsidR="00501D06" w:rsidRDefault="00501D06">
      <w:pPr>
        <w:spacing w:after="0"/>
        <w:jc w:val="center"/>
        <w:textAlignment w:val="baseline"/>
        <w:rPr>
          <w:rFonts w:ascii="Arial" w:eastAsia="Arial" w:hAnsi="Arial" w:cs="Arial"/>
          <w:b/>
          <w:sz w:val="36"/>
          <w:szCs w:val="28"/>
          <w:lang w:val="cs-CZ"/>
        </w:rPr>
      </w:pPr>
    </w:p>
    <w:p w14:paraId="3ADFA110" w14:textId="77777777" w:rsidR="00501D06" w:rsidRDefault="00501D06">
      <w:pPr>
        <w:spacing w:after="0"/>
        <w:jc w:val="center"/>
        <w:textAlignment w:val="baseline"/>
        <w:rPr>
          <w:rFonts w:ascii="Arial" w:eastAsia="Arial" w:hAnsi="Arial" w:cs="Arial"/>
          <w:b/>
          <w:sz w:val="36"/>
          <w:szCs w:val="28"/>
          <w:lang w:val="cs-CZ"/>
        </w:rPr>
      </w:pPr>
    </w:p>
    <w:p w14:paraId="3032B16A" w14:textId="77777777" w:rsidR="00501D06" w:rsidRDefault="00501D06">
      <w:pPr>
        <w:spacing w:after="0"/>
        <w:jc w:val="center"/>
        <w:textAlignment w:val="baseline"/>
        <w:rPr>
          <w:rFonts w:ascii="Arial" w:eastAsia="Arial" w:hAnsi="Arial" w:cs="Arial"/>
          <w:b/>
          <w:sz w:val="36"/>
          <w:szCs w:val="28"/>
          <w:lang w:val="cs-CZ"/>
        </w:rPr>
      </w:pPr>
    </w:p>
    <w:p w14:paraId="23CCF7BE" w14:textId="3519B05B" w:rsidR="00501D06" w:rsidRDefault="00342C70">
      <w:pPr>
        <w:spacing w:after="0"/>
        <w:ind w:left="72"/>
        <w:jc w:val="center"/>
        <w:textAlignment w:val="baseline"/>
        <w:rPr>
          <w:lang w:val="cs-CZ"/>
        </w:rPr>
      </w:pPr>
      <w:r>
        <w:rPr>
          <w:rFonts w:ascii="Arial" w:eastAsia="Arial" w:hAnsi="Arial" w:cs="Arial"/>
          <w:b/>
          <w:sz w:val="36"/>
          <w:szCs w:val="28"/>
          <w:lang w:val="cs-CZ"/>
        </w:rPr>
        <w:t xml:space="preserve">Kateřina </w:t>
      </w:r>
      <w:proofErr w:type="spellStart"/>
      <w:r>
        <w:rPr>
          <w:rFonts w:ascii="Arial" w:eastAsia="Arial" w:hAnsi="Arial" w:cs="Arial"/>
          <w:b/>
          <w:sz w:val="36"/>
          <w:szCs w:val="28"/>
          <w:lang w:val="cs-CZ"/>
        </w:rPr>
        <w:t>Kuhnová</w:t>
      </w:r>
      <w:proofErr w:type="spellEnd"/>
      <w:r>
        <w:rPr>
          <w:rFonts w:ascii="Arial" w:eastAsia="Arial" w:hAnsi="Arial" w:cs="Arial"/>
          <w:b/>
          <w:sz w:val="36"/>
          <w:szCs w:val="28"/>
          <w:lang w:val="cs-CZ"/>
        </w:rPr>
        <w:t xml:space="preserve"> se stala</w:t>
      </w:r>
      <w:r w:rsidR="00FF13FC">
        <w:rPr>
          <w:rFonts w:ascii="Arial" w:eastAsia="Arial" w:hAnsi="Arial" w:cs="Arial"/>
          <w:b/>
          <w:sz w:val="36"/>
          <w:szCs w:val="28"/>
          <w:lang w:val="cs-CZ"/>
        </w:rPr>
        <w:t xml:space="preserve"> ředitelkou prvního logistického centra UPS </w:t>
      </w:r>
      <w:proofErr w:type="spellStart"/>
      <w:r w:rsidR="00FF13FC">
        <w:rPr>
          <w:rFonts w:ascii="Arial" w:eastAsia="Arial" w:hAnsi="Arial" w:cs="Arial"/>
          <w:b/>
          <w:sz w:val="36"/>
          <w:szCs w:val="28"/>
          <w:lang w:val="cs-CZ"/>
        </w:rPr>
        <w:t>Healthcare</w:t>
      </w:r>
      <w:proofErr w:type="spellEnd"/>
      <w:r w:rsidR="00FF13FC">
        <w:rPr>
          <w:rFonts w:ascii="Arial" w:eastAsia="Arial" w:hAnsi="Arial" w:cs="Arial"/>
          <w:b/>
          <w:sz w:val="36"/>
          <w:szCs w:val="28"/>
          <w:lang w:val="cs-CZ"/>
        </w:rPr>
        <w:t xml:space="preserve"> </w:t>
      </w:r>
      <w:r w:rsidR="006A4759">
        <w:rPr>
          <w:rFonts w:ascii="Arial" w:eastAsia="Arial" w:hAnsi="Arial" w:cs="Arial"/>
          <w:b/>
          <w:sz w:val="36"/>
          <w:szCs w:val="28"/>
          <w:lang w:val="cs-CZ"/>
        </w:rPr>
        <w:t>v České republice</w:t>
      </w:r>
    </w:p>
    <w:p w14:paraId="0948EB66" w14:textId="77777777" w:rsidR="00501D06" w:rsidRDefault="00501D06">
      <w:pPr>
        <w:spacing w:after="0"/>
        <w:ind w:left="72"/>
        <w:jc w:val="center"/>
        <w:textAlignment w:val="baseline"/>
        <w:rPr>
          <w:rFonts w:ascii="Arial" w:eastAsia="Arial" w:hAnsi="Arial" w:cs="Arial"/>
          <w:sz w:val="32"/>
          <w:szCs w:val="24"/>
          <w:lang w:val="cs-CZ"/>
        </w:rPr>
      </w:pPr>
    </w:p>
    <w:p w14:paraId="4D7B6472" w14:textId="77777777" w:rsidR="00501D06" w:rsidRDefault="00FF13FC">
      <w:pPr>
        <w:spacing w:after="0"/>
        <w:ind w:left="72"/>
        <w:jc w:val="center"/>
        <w:textAlignment w:val="baseline"/>
        <w:rPr>
          <w:rStyle w:val="hotkey-layer"/>
          <w:rFonts w:ascii="Arial" w:hAnsi="Arial" w:cs="Arial"/>
          <w:bCs/>
          <w:i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i/>
          <w:sz w:val="24"/>
          <w:szCs w:val="24"/>
          <w:lang w:val="cs-CZ"/>
        </w:rPr>
        <w:t>Ž</w:t>
      </w:r>
      <w:bookmarkStart w:id="0" w:name="_GoBack"/>
      <w:bookmarkEnd w:id="0"/>
      <w:r>
        <w:rPr>
          <w:rStyle w:val="hotkey-layer"/>
          <w:rFonts w:ascii="Arial" w:hAnsi="Arial" w:cs="Arial"/>
          <w:bCs/>
          <w:i/>
          <w:sz w:val="24"/>
          <w:szCs w:val="24"/>
          <w:lang w:val="cs-CZ"/>
        </w:rPr>
        <w:t xml:space="preserve">eny v čele přepravní a zasilatelské společnosti UPS </w:t>
      </w:r>
    </w:p>
    <w:p w14:paraId="11C952B1" w14:textId="77777777" w:rsidR="00501D06" w:rsidRDefault="00501D06">
      <w:pPr>
        <w:spacing w:after="0"/>
        <w:ind w:left="72"/>
        <w:jc w:val="center"/>
        <w:textAlignment w:val="baseline"/>
        <w:rPr>
          <w:rFonts w:ascii="Arial" w:eastAsia="Arial" w:hAnsi="Arial" w:cs="Arial"/>
          <w:sz w:val="32"/>
          <w:szCs w:val="24"/>
          <w:lang w:val="cs-CZ"/>
        </w:rPr>
      </w:pPr>
    </w:p>
    <w:p w14:paraId="73760BA4" w14:textId="3C1098DC" w:rsidR="00501D06" w:rsidRDefault="00FF13FC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OSTRAVA, </w:t>
      </w:r>
      <w:r w:rsidR="00342C70"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1</w:t>
      </w: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. </w:t>
      </w:r>
      <w:r w:rsidR="00342C70"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prosince </w:t>
      </w: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2021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– Ředitelkou prvního logis</w:t>
      </w:r>
      <w:r w:rsidR="00342C7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tického centra UPS </w:t>
      </w:r>
      <w:proofErr w:type="spellStart"/>
      <w:r w:rsidR="00342C70"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 w:rsidR="00342C7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 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nás zaměřeného na přepravu zdravotnických zásilek se stala Kateřina Kuhnová. Jejím </w:t>
      </w:r>
      <w:r w:rsidRPr="00FF13FC">
        <w:rPr>
          <w:rStyle w:val="hotkey-layer"/>
          <w:rFonts w:ascii="Arial" w:hAnsi="Arial" w:cs="Arial"/>
          <w:bCs/>
          <w:sz w:val="24"/>
          <w:szCs w:val="24"/>
          <w:lang w:val="cs-CZ"/>
        </w:rPr>
        <w:t>prvořadým úkolem bude zajistit vysokou kvalitu služeb spojenou s rozvojem divize UPS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v České republice. Specializované logistické centrum v Ostravě zahájilo plný provoz ke konci listopadu 2021. Nabízí přístup na rychle</w:t>
      </w:r>
      <w:r w:rsidR="00342C7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rostoucí východoevropský trh a 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zajistí další přímé propojení Evropy s globální sítí UPS. Jeho služby zaměřené na segment zdravotnictví využijí zejména nemocnice a lékárny u nás a v sousedních zemích.</w:t>
      </w:r>
    </w:p>
    <w:p w14:paraId="12A98D64" w14:textId="77777777" w:rsidR="00501D06" w:rsidRDefault="00501D06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0DA1DDB8" w14:textId="6A299386" w:rsidR="00501D06" w:rsidRDefault="00FF13FC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Kateřina Kuhnová působí ve společnosti UPS více než 15 let, od dubna letošního roku na pozici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operation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manager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. V divizi UPS SCS zaměřené na řešení pro dodavatelské řetězce začínala nejprve jako operátor kontrolní věže v rámci klientského centra, které vzápětí také řídila. Na pozdější pozici supervisora odpovídala za veškeré operace Regionálního distribučního centra pro ČR, Slovensko, Polsko a Maďarsko a implementaci logistických služeb na míru potřebám lokálních i globálních zákazníků. </w:t>
      </w:r>
    </w:p>
    <w:p w14:paraId="15C38BA7" w14:textId="77777777" w:rsidR="00501D06" w:rsidRDefault="00501D06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09D134CD" w14:textId="77777777" w:rsidR="00501D06" w:rsidRDefault="00FF13FC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Kateřina Kuhnová je absolventkou Dopravní fakulty Jana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Pernera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Univerzity Pardubice. Kromě rodiny se ráda věnuje také cestování a rybaření. Hovoří anglicky, polsky a slovensky. </w:t>
      </w:r>
    </w:p>
    <w:p w14:paraId="39E3599D" w14:textId="77777777" w:rsidR="00501D06" w:rsidRDefault="00501D06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61F1BE44" w14:textId="77777777" w:rsidR="00501D06" w:rsidRDefault="00194D6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hyperlink r:id="rId10" w:history="1">
        <w:r w:rsidR="00FF13FC">
          <w:rPr>
            <w:rStyle w:val="Hypertextovodkaz"/>
            <w:rFonts w:ascii="Arial" w:hAnsi="Arial" w:cs="Arial"/>
            <w:bCs/>
            <w:sz w:val="24"/>
            <w:szCs w:val="24"/>
            <w:lang w:val="cs-CZ"/>
          </w:rPr>
          <w:t>https://about.ups.com/be/en/our-stories/people-led/women-leading-the-way-for-ups-healthcare.html</w:t>
        </w:r>
      </w:hyperlink>
      <w:r w:rsidR="00FF13FC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 </w:t>
      </w:r>
    </w:p>
    <w:p w14:paraId="121D1591" w14:textId="77777777" w:rsidR="00501D06" w:rsidRDefault="00194D6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hyperlink w:history="1"/>
      <w:r w:rsidR="00FF13FC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</w:p>
    <w:p w14:paraId="00D10D82" w14:textId="77777777" w:rsidR="00501D06" w:rsidRDefault="00501D06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sectPr w:rsidR="00501D06">
      <w:headerReference w:type="default" r:id="rId11"/>
      <w:footerReference w:type="default" r:id="rId12"/>
      <w:pgSz w:w="12240" w:h="15840"/>
      <w:pgMar w:top="1080" w:right="1224" w:bottom="777" w:left="1224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85D9" w14:textId="77777777" w:rsidR="00194D60" w:rsidRDefault="00194D60">
      <w:pPr>
        <w:spacing w:line="240" w:lineRule="auto"/>
      </w:pPr>
      <w:r>
        <w:separator/>
      </w:r>
    </w:p>
  </w:endnote>
  <w:endnote w:type="continuationSeparator" w:id="0">
    <w:p w14:paraId="4CA1A46E" w14:textId="77777777" w:rsidR="00194D60" w:rsidRDefault="00194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FreeSans">
    <w:altName w:val="Cambria"/>
    <w:charset w:val="00"/>
    <w:family w:val="roman"/>
    <w:pitch w:val="default"/>
    <w:sig w:usb0="E4839EFF" w:usb1="4600FDFF" w:usb2="000030A0" w:usb3="00000584" w:csb0="600001BF" w:csb1="DFF7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charset w:val="00"/>
    <w:family w:val="roman"/>
    <w:pitch w:val="default"/>
  </w:font>
  <w:font w:name="Noto Sans CJK SC Regular">
    <w:charset w:val="86"/>
    <w:family w:val="roman"/>
    <w:pitch w:val="default"/>
    <w:sig w:usb0="30000003" w:usb1="2BDF3C10" w:usb2="00000016" w:usb3="00000000" w:csb0="602E010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D887" w14:textId="77777777" w:rsidR="00501D06" w:rsidRDefault="00501D06">
    <w:pPr>
      <w:pStyle w:val="Zpat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81BB3" w14:textId="77777777" w:rsidR="00194D60" w:rsidRDefault="00194D60">
      <w:pPr>
        <w:spacing w:after="0" w:line="240" w:lineRule="auto"/>
      </w:pPr>
      <w:r>
        <w:separator/>
      </w:r>
    </w:p>
  </w:footnote>
  <w:footnote w:type="continuationSeparator" w:id="0">
    <w:p w14:paraId="4F010ED5" w14:textId="77777777" w:rsidR="00194D60" w:rsidRDefault="0019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8EC6" w14:textId="77777777" w:rsidR="00501D06" w:rsidRDefault="00501D0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70"/>
    <w:rsid w:val="00020EE4"/>
    <w:rsid w:val="000F0E55"/>
    <w:rsid w:val="00194D60"/>
    <w:rsid w:val="001B107E"/>
    <w:rsid w:val="001B26A1"/>
    <w:rsid w:val="001F69B2"/>
    <w:rsid w:val="00227058"/>
    <w:rsid w:val="00297A70"/>
    <w:rsid w:val="002B6505"/>
    <w:rsid w:val="003274BF"/>
    <w:rsid w:val="00342C70"/>
    <w:rsid w:val="00356552"/>
    <w:rsid w:val="003978DE"/>
    <w:rsid w:val="00501D06"/>
    <w:rsid w:val="006463B0"/>
    <w:rsid w:val="00695030"/>
    <w:rsid w:val="006A4759"/>
    <w:rsid w:val="00727C49"/>
    <w:rsid w:val="00797370"/>
    <w:rsid w:val="008361C1"/>
    <w:rsid w:val="009D5AFA"/>
    <w:rsid w:val="00A824BA"/>
    <w:rsid w:val="00A83D31"/>
    <w:rsid w:val="00A86915"/>
    <w:rsid w:val="00B221FC"/>
    <w:rsid w:val="00BB3DDA"/>
    <w:rsid w:val="00CF5825"/>
    <w:rsid w:val="00CF65AF"/>
    <w:rsid w:val="00DF2AA2"/>
    <w:rsid w:val="00E44C14"/>
    <w:rsid w:val="00F144B4"/>
    <w:rsid w:val="00F67E69"/>
    <w:rsid w:val="00FA5DD5"/>
    <w:rsid w:val="00FD08EF"/>
    <w:rsid w:val="00FD66D7"/>
    <w:rsid w:val="00FF13FC"/>
    <w:rsid w:val="73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0A7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qFormat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qFormat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rmtovanvHTML">
    <w:name w:val="HTML Preformatted"/>
    <w:basedOn w:val="Normln"/>
    <w:link w:val="Formtovanv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  <w:style w:type="paragraph" w:styleId="Seznam">
    <w:name w:val="List"/>
    <w:basedOn w:val="Zkladntext"/>
    <w:qFormat/>
    <w:rPr>
      <w:rFonts w:ascii="Liberation Serif;Times New Roma" w:hAnsi="Liberation Serif;Times New Roma" w:cs="FreeSans"/>
    </w:rPr>
  </w:style>
  <w:style w:type="paragraph" w:styleId="Seznamsodrkami">
    <w:name w:val="List Bullet"/>
    <w:basedOn w:val="Normln"/>
    <w:uiPriority w:val="99"/>
    <w:unhideWhenUsed/>
    <w:qFormat/>
    <w:pPr>
      <w:contextualSpacing/>
    </w:pPr>
  </w:style>
  <w:style w:type="paragraph" w:styleId="Normlnweb">
    <w:name w:val="Normal (Web)"/>
    <w:basedOn w:val="Normln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table" w:styleId="Mkatabulky">
    <w:name w:val="Table Grid"/>
    <w:basedOn w:val="Normlntabulka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qFormat/>
    <w:rPr>
      <w:color w:val="0563C1" w:themeColor="hyperlink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FormtovanvHTMLChar">
    <w:name w:val="Formátovaný v HTML Char"/>
    <w:basedOn w:val="Standardnpsmoodstavce"/>
    <w:link w:val="FormtovanvHTML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otkey-layer">
    <w:name w:val="hotkey-layer"/>
    <w:basedOn w:val="Standardnpsmoodstavce"/>
    <w:qFormat/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2">
    <w:name w:val="ListLabel 2"/>
    <w:qFormat/>
    <w:rPr>
      <w:rFonts w:eastAsia="Courier New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3">
    <w:name w:val="ListLabel 3"/>
    <w:qFormat/>
    <w:rPr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  <w:rPr>
      <w:rFonts w:eastAsia="Symbol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ascii="Arial" w:eastAsia="Calibri" w:hAnsi="Arial" w:cs="Arial"/>
      <w:b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Arial" w:hAnsi="Arial" w:cs="Arial"/>
      <w:color w:val="4472C4" w:themeColor="accent5"/>
      <w:sz w:val="24"/>
      <w:szCs w:val="24"/>
    </w:rPr>
  </w:style>
  <w:style w:type="character" w:customStyle="1" w:styleId="ListLabel127">
    <w:name w:val="ListLabel 127"/>
    <w:qFormat/>
    <w:rPr>
      <w:rFonts w:ascii="Arial" w:hAnsi="Arial" w:cs="Arial"/>
      <w:i/>
      <w:iCs/>
      <w:color w:val="4472C4" w:themeColor="accent5"/>
      <w:sz w:val="24"/>
      <w:szCs w:val="24"/>
      <w:lang w:val="cs-CZ"/>
    </w:rPr>
  </w:style>
  <w:style w:type="character" w:customStyle="1" w:styleId="ListLabel128">
    <w:name w:val="ListLabel 128"/>
    <w:qFormat/>
    <w:rPr>
      <w:rFonts w:ascii="Arial" w:hAnsi="Arial" w:cs="Arial"/>
      <w:i/>
      <w:iCs/>
      <w:color w:val="4472C4" w:themeColor="accent5"/>
      <w:sz w:val="24"/>
      <w:szCs w:val="24"/>
    </w:rPr>
  </w:style>
  <w:style w:type="character" w:customStyle="1" w:styleId="ListLabel129">
    <w:name w:val="ListLabel 129"/>
    <w:qFormat/>
    <w:rPr>
      <w:rFonts w:ascii="Arial" w:hAnsi="Arial" w:cs="Arial"/>
      <w:color w:val="4472C4" w:themeColor="accent5"/>
      <w:sz w:val="24"/>
      <w:szCs w:val="24"/>
      <w:lang w:val="en-CA"/>
    </w:rPr>
  </w:style>
  <w:style w:type="character" w:customStyle="1" w:styleId="ListLabel130">
    <w:name w:val="ListLabel 130"/>
    <w:qFormat/>
    <w:rPr>
      <w:rFonts w:ascii="Arial" w:hAnsi="Arial" w:cs="Arial"/>
      <w:bCs/>
      <w:sz w:val="24"/>
      <w:szCs w:val="24"/>
      <w:lang w:val="cs-CZ"/>
    </w:rPr>
  </w:style>
  <w:style w:type="character" w:customStyle="1" w:styleId="ListLabel131">
    <w:name w:val="ListLabel 131"/>
    <w:qFormat/>
    <w:rPr>
      <w:rFonts w:ascii="Arial" w:hAnsi="Arial" w:cs="Arial"/>
      <w:color w:val="4472C4" w:themeColor="accent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Bezmezer">
    <w:name w:val="No Spacing"/>
    <w:uiPriority w:val="1"/>
    <w:qFormat/>
    <w:rPr>
      <w:sz w:val="22"/>
      <w:szCs w:val="22"/>
      <w:lang w:val="en-US" w:eastAsia="en-US"/>
    </w:rPr>
  </w:style>
  <w:style w:type="paragraph" w:customStyle="1" w:styleId="Revision1">
    <w:name w:val="Revision1"/>
    <w:uiPriority w:val="99"/>
    <w:semiHidden/>
    <w:qFormat/>
    <w:rPr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D08EF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3">
    <w:name w:val="heading 3"/>
    <w:basedOn w:val="Normln"/>
    <w:next w:val="Normln"/>
    <w:link w:val="Nadpis3Char"/>
    <w:qFormat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qFormat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rmtovanvHTML">
    <w:name w:val="HTML Preformatted"/>
    <w:basedOn w:val="Normln"/>
    <w:link w:val="Formtovanv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  <w:style w:type="paragraph" w:styleId="Seznam">
    <w:name w:val="List"/>
    <w:basedOn w:val="Zkladntext"/>
    <w:qFormat/>
    <w:rPr>
      <w:rFonts w:ascii="Liberation Serif;Times New Roma" w:hAnsi="Liberation Serif;Times New Roma" w:cs="FreeSans"/>
    </w:rPr>
  </w:style>
  <w:style w:type="paragraph" w:styleId="Seznamsodrkami">
    <w:name w:val="List Bullet"/>
    <w:basedOn w:val="Normln"/>
    <w:uiPriority w:val="99"/>
    <w:unhideWhenUsed/>
    <w:qFormat/>
    <w:pPr>
      <w:contextualSpacing/>
    </w:pPr>
  </w:style>
  <w:style w:type="paragraph" w:styleId="Normlnweb">
    <w:name w:val="Normal (Web)"/>
    <w:basedOn w:val="Normln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table" w:styleId="Mkatabulky">
    <w:name w:val="Table Grid"/>
    <w:basedOn w:val="Normlntabulka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qFormat/>
    <w:rPr>
      <w:color w:val="0563C1" w:themeColor="hyperlink"/>
      <w:u w:val="single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FormtovanvHTMLChar">
    <w:name w:val="Formátovaný v HTML Char"/>
    <w:basedOn w:val="Standardnpsmoodstavce"/>
    <w:link w:val="FormtovanvHTML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otkey-layer">
    <w:name w:val="hotkey-layer"/>
    <w:basedOn w:val="Standardnpsmoodstavce"/>
    <w:qFormat/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2">
    <w:name w:val="ListLabel 2"/>
    <w:qFormat/>
    <w:rPr>
      <w:rFonts w:eastAsia="Courier New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3">
    <w:name w:val="ListLabel 3"/>
    <w:qFormat/>
    <w:rPr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  <w:rPr>
      <w:rFonts w:eastAsia="Symbol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ascii="Arial" w:eastAsia="Calibri" w:hAnsi="Arial" w:cs="Arial"/>
      <w:b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Arial" w:hAnsi="Arial" w:cs="Arial"/>
      <w:color w:val="4472C4" w:themeColor="accent5"/>
      <w:sz w:val="24"/>
      <w:szCs w:val="24"/>
    </w:rPr>
  </w:style>
  <w:style w:type="character" w:customStyle="1" w:styleId="ListLabel127">
    <w:name w:val="ListLabel 127"/>
    <w:qFormat/>
    <w:rPr>
      <w:rFonts w:ascii="Arial" w:hAnsi="Arial" w:cs="Arial"/>
      <w:i/>
      <w:iCs/>
      <w:color w:val="4472C4" w:themeColor="accent5"/>
      <w:sz w:val="24"/>
      <w:szCs w:val="24"/>
      <w:lang w:val="cs-CZ"/>
    </w:rPr>
  </w:style>
  <w:style w:type="character" w:customStyle="1" w:styleId="ListLabel128">
    <w:name w:val="ListLabel 128"/>
    <w:qFormat/>
    <w:rPr>
      <w:rFonts w:ascii="Arial" w:hAnsi="Arial" w:cs="Arial"/>
      <w:i/>
      <w:iCs/>
      <w:color w:val="4472C4" w:themeColor="accent5"/>
      <w:sz w:val="24"/>
      <w:szCs w:val="24"/>
    </w:rPr>
  </w:style>
  <w:style w:type="character" w:customStyle="1" w:styleId="ListLabel129">
    <w:name w:val="ListLabel 129"/>
    <w:qFormat/>
    <w:rPr>
      <w:rFonts w:ascii="Arial" w:hAnsi="Arial" w:cs="Arial"/>
      <w:color w:val="4472C4" w:themeColor="accent5"/>
      <w:sz w:val="24"/>
      <w:szCs w:val="24"/>
      <w:lang w:val="en-CA"/>
    </w:rPr>
  </w:style>
  <w:style w:type="character" w:customStyle="1" w:styleId="ListLabel130">
    <w:name w:val="ListLabel 130"/>
    <w:qFormat/>
    <w:rPr>
      <w:rFonts w:ascii="Arial" w:hAnsi="Arial" w:cs="Arial"/>
      <w:bCs/>
      <w:sz w:val="24"/>
      <w:szCs w:val="24"/>
      <w:lang w:val="cs-CZ"/>
    </w:rPr>
  </w:style>
  <w:style w:type="character" w:customStyle="1" w:styleId="ListLabel131">
    <w:name w:val="ListLabel 131"/>
    <w:qFormat/>
    <w:rPr>
      <w:rFonts w:ascii="Arial" w:hAnsi="Arial" w:cs="Arial"/>
      <w:color w:val="4472C4" w:themeColor="accent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ascii="Liberation Serif;Times New Roma" w:hAnsi="Liberation Serif;Times New Roma" w:cs="FreeSans"/>
    </w:r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Bezmezer">
    <w:name w:val="No Spacing"/>
    <w:uiPriority w:val="1"/>
    <w:qFormat/>
    <w:rPr>
      <w:sz w:val="22"/>
      <w:szCs w:val="22"/>
      <w:lang w:val="en-US" w:eastAsia="en-US"/>
    </w:rPr>
  </w:style>
  <w:style w:type="paragraph" w:customStyle="1" w:styleId="Revision1">
    <w:name w:val="Revision1"/>
    <w:uiPriority w:val="99"/>
    <w:semiHidden/>
    <w:qFormat/>
    <w:rPr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D08E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bout.ups.com/be/en/our-stories/people-led/women-leading-the-way-for-ups-healthc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 Rick (SXT0ZGM)</dc:creator>
  <cp:lastModifiedBy>Karla</cp:lastModifiedBy>
  <cp:revision>6</cp:revision>
  <cp:lastPrinted>2021-05-19T20:57:00Z</cp:lastPrinted>
  <dcterms:created xsi:type="dcterms:W3CDTF">2021-11-26T10:27:00Z</dcterms:created>
  <dcterms:modified xsi:type="dcterms:W3CDTF">2021-11-30T14:02:00Z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1033-11.1.0.10702</vt:lpwstr>
  </property>
</Properties>
</file>