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0F" w:rsidRPr="0004020F" w:rsidRDefault="0004020F" w:rsidP="0004020F">
      <w:pPr>
        <w:autoSpaceDE w:val="0"/>
        <w:autoSpaceDN w:val="0"/>
        <w:adjustRightInd w:val="0"/>
        <w:rPr>
          <w:rFonts w:ascii="Arial" w:hAnsi="Arial" w:cs="Arial"/>
          <w:color w:val="000000"/>
          <w:sz w:val="20"/>
          <w:lang w:val="en-GB"/>
        </w:rPr>
      </w:pPr>
      <w:r w:rsidRPr="0004020F">
        <w:rPr>
          <w:rFonts w:ascii="Arial" w:hAnsi="Arial" w:cs="Arial"/>
          <w:lang w:val="en-GB"/>
        </w:rPr>
        <w:drawing>
          <wp:anchor distT="0" distB="0" distL="114300" distR="114300" simplePos="0" relativeHeight="251658752" behindDoc="0" locked="0" layoutInCell="1" allowOverlap="1" wp14:anchorId="1010B547" wp14:editId="6C072F75">
            <wp:simplePos x="0" y="0"/>
            <wp:positionH relativeFrom="margin">
              <wp:posOffset>4439285</wp:posOffset>
            </wp:positionH>
            <wp:positionV relativeFrom="paragraph">
              <wp:posOffset>-43815</wp:posOffset>
            </wp:positionV>
            <wp:extent cx="847725" cy="958215"/>
            <wp:effectExtent l="0" t="0" r="0" b="0"/>
            <wp:wrapSquare wrapText="bothSides"/>
            <wp:docPr id="5"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4jhl\Desktop\Miscellaneous\UPS Shield 2017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20F">
        <w:rPr>
          <w:rFonts w:ascii="Arial" w:hAnsi="Arial" w:cs="Arial"/>
          <w:color w:val="000000"/>
          <w:sz w:val="20"/>
          <w:lang w:val="en-GB"/>
        </w:rPr>
        <w:t>Contact:</w:t>
      </w:r>
      <w:r w:rsidR="0079604D">
        <w:rPr>
          <w:rFonts w:ascii="Arial" w:hAnsi="Arial" w:cs="Arial"/>
          <w:color w:val="000000"/>
          <w:sz w:val="20"/>
          <w:lang w:val="en-GB"/>
        </w:rPr>
        <w:tab/>
      </w:r>
      <w:r w:rsidRPr="0004020F">
        <w:rPr>
          <w:rFonts w:ascii="Arial" w:hAnsi="Arial" w:cs="Arial"/>
          <w:color w:val="000000"/>
          <w:sz w:val="20"/>
          <w:lang w:val="en-GB"/>
        </w:rPr>
        <w:t>Kyle Peterson, UPS</w:t>
      </w:r>
    </w:p>
    <w:p w:rsidR="0004020F" w:rsidRPr="0004020F" w:rsidRDefault="0004020F" w:rsidP="0079604D">
      <w:pPr>
        <w:autoSpaceDE w:val="0"/>
        <w:autoSpaceDN w:val="0"/>
        <w:adjustRightInd w:val="0"/>
        <w:ind w:left="720" w:firstLine="720"/>
        <w:rPr>
          <w:rFonts w:ascii="Arial" w:hAnsi="Arial" w:cs="Arial"/>
          <w:color w:val="000000"/>
          <w:sz w:val="20"/>
          <w:lang w:val="en-GB"/>
        </w:rPr>
      </w:pPr>
      <w:hyperlink r:id="rId7" w:history="1">
        <w:r w:rsidRPr="0004020F">
          <w:rPr>
            <w:rFonts w:ascii="Arial" w:hAnsi="Arial" w:cs="Arial"/>
            <w:color w:val="0082BF"/>
            <w:sz w:val="20"/>
            <w:u w:val="single"/>
            <w:lang w:val="en-GB"/>
          </w:rPr>
          <w:t>kylepeterson@ups.com</w:t>
        </w:r>
      </w:hyperlink>
    </w:p>
    <w:p w:rsidR="0004020F" w:rsidRPr="0004020F" w:rsidRDefault="0004020F" w:rsidP="0004020F">
      <w:pPr>
        <w:autoSpaceDE w:val="0"/>
        <w:autoSpaceDN w:val="0"/>
        <w:adjustRightInd w:val="0"/>
        <w:rPr>
          <w:rFonts w:ascii="Arial" w:hAnsi="Arial" w:cs="Arial"/>
          <w:color w:val="000000"/>
          <w:sz w:val="24"/>
          <w:szCs w:val="24"/>
          <w:lang w:val="en-GB"/>
        </w:rPr>
      </w:pPr>
    </w:p>
    <w:p w:rsidR="0004020F" w:rsidRPr="0004020F" w:rsidRDefault="0004020F" w:rsidP="0004020F">
      <w:pPr>
        <w:autoSpaceDE w:val="0"/>
        <w:autoSpaceDN w:val="0"/>
        <w:adjustRightInd w:val="0"/>
        <w:rPr>
          <w:rFonts w:ascii="Arial" w:hAnsi="Arial" w:cs="Arial"/>
          <w:color w:val="000000"/>
          <w:sz w:val="24"/>
          <w:szCs w:val="24"/>
          <w:lang w:val="en-GB"/>
        </w:rPr>
      </w:pPr>
    </w:p>
    <w:p w:rsidR="0004020F" w:rsidRPr="0004020F" w:rsidRDefault="0004020F" w:rsidP="0004020F">
      <w:pPr>
        <w:autoSpaceDE w:val="0"/>
        <w:autoSpaceDN w:val="0"/>
        <w:adjustRightInd w:val="0"/>
        <w:rPr>
          <w:rFonts w:ascii="Arial" w:hAnsi="Arial" w:cs="Arial"/>
          <w:color w:val="000000"/>
          <w:sz w:val="24"/>
          <w:szCs w:val="24"/>
          <w:lang w:val="en-GB"/>
        </w:rPr>
      </w:pPr>
    </w:p>
    <w:p w:rsidR="0004020F" w:rsidRPr="0004020F" w:rsidRDefault="0004020F" w:rsidP="0004020F">
      <w:pPr>
        <w:autoSpaceDE w:val="0"/>
        <w:autoSpaceDN w:val="0"/>
        <w:adjustRightInd w:val="0"/>
        <w:rPr>
          <w:rFonts w:ascii="Arial" w:hAnsi="Arial" w:cs="Arial"/>
          <w:color w:val="000000"/>
          <w:sz w:val="24"/>
          <w:szCs w:val="24"/>
          <w:lang w:val="en-GB"/>
        </w:rPr>
      </w:pPr>
    </w:p>
    <w:p w:rsidR="0004020F" w:rsidRPr="0004020F" w:rsidRDefault="0004020F" w:rsidP="0004020F">
      <w:pPr>
        <w:autoSpaceDE w:val="0"/>
        <w:autoSpaceDN w:val="0"/>
        <w:adjustRightInd w:val="0"/>
        <w:rPr>
          <w:rFonts w:ascii="Arial" w:hAnsi="Arial" w:cs="Arial"/>
          <w:color w:val="000000"/>
          <w:sz w:val="24"/>
          <w:szCs w:val="24"/>
          <w:lang w:val="en-GB"/>
        </w:rPr>
      </w:pPr>
    </w:p>
    <w:p w:rsidR="0004020F" w:rsidRPr="0004020F" w:rsidRDefault="0004020F" w:rsidP="0004020F">
      <w:pPr>
        <w:autoSpaceDE w:val="0"/>
        <w:autoSpaceDN w:val="0"/>
        <w:adjustRightInd w:val="0"/>
        <w:jc w:val="center"/>
        <w:rPr>
          <w:rFonts w:ascii="Arial" w:hAnsi="Arial" w:cs="Arial"/>
          <w:b/>
          <w:bCs/>
          <w:color w:val="000000"/>
          <w:sz w:val="32"/>
          <w:szCs w:val="32"/>
          <w:lang w:val="en-GB"/>
        </w:rPr>
      </w:pPr>
      <w:r>
        <w:rPr>
          <w:rFonts w:ascii="Arial" w:hAnsi="Arial" w:cs="Arial"/>
          <w:b/>
          <w:bCs/>
          <w:color w:val="000000"/>
          <w:sz w:val="32"/>
          <w:szCs w:val="32"/>
          <w:lang w:val="en-GB"/>
        </w:rPr>
        <w:t>UPS Flight F</w:t>
      </w:r>
      <w:r w:rsidRPr="0004020F">
        <w:rPr>
          <w:rFonts w:ascii="Arial" w:hAnsi="Arial" w:cs="Arial"/>
          <w:b/>
          <w:bCs/>
          <w:color w:val="000000"/>
          <w:sz w:val="32"/>
          <w:szCs w:val="32"/>
          <w:lang w:val="en-GB"/>
        </w:rPr>
        <w:t xml:space="preserve">orward, CVS to launch residential drone </w:t>
      </w:r>
      <w:r>
        <w:rPr>
          <w:rFonts w:ascii="Arial" w:hAnsi="Arial" w:cs="Arial"/>
          <w:b/>
          <w:bCs/>
          <w:color w:val="000000"/>
          <w:sz w:val="32"/>
          <w:szCs w:val="32"/>
          <w:lang w:val="en-GB"/>
        </w:rPr>
        <w:t>delivery</w:t>
      </w:r>
      <w:r w:rsidRPr="0004020F">
        <w:rPr>
          <w:rFonts w:ascii="Arial" w:hAnsi="Arial" w:cs="Arial"/>
          <w:b/>
          <w:bCs/>
          <w:color w:val="000000"/>
          <w:sz w:val="32"/>
          <w:szCs w:val="32"/>
          <w:lang w:val="en-GB"/>
        </w:rPr>
        <w:t xml:space="preserve"> service in Florida retirement community </w:t>
      </w:r>
      <w:r>
        <w:rPr>
          <w:rFonts w:ascii="Arial" w:hAnsi="Arial" w:cs="Arial"/>
          <w:b/>
          <w:bCs/>
          <w:color w:val="000000"/>
          <w:sz w:val="32"/>
          <w:szCs w:val="32"/>
          <w:lang w:val="en-GB"/>
        </w:rPr>
        <w:t>to</w:t>
      </w:r>
      <w:r w:rsidRPr="0004020F">
        <w:rPr>
          <w:rFonts w:ascii="Arial" w:hAnsi="Arial" w:cs="Arial"/>
          <w:b/>
          <w:bCs/>
          <w:color w:val="000000"/>
          <w:sz w:val="32"/>
          <w:szCs w:val="32"/>
          <w:lang w:val="en-GB"/>
        </w:rPr>
        <w:t xml:space="preserve"> </w:t>
      </w:r>
      <w:r>
        <w:rPr>
          <w:rFonts w:ascii="Arial" w:hAnsi="Arial" w:cs="Arial"/>
          <w:b/>
          <w:bCs/>
          <w:color w:val="000000"/>
          <w:sz w:val="32"/>
          <w:szCs w:val="32"/>
          <w:lang w:val="en-GB"/>
        </w:rPr>
        <w:t>assist</w:t>
      </w:r>
      <w:r w:rsidRPr="0004020F">
        <w:rPr>
          <w:rFonts w:ascii="Arial" w:hAnsi="Arial" w:cs="Arial"/>
          <w:b/>
          <w:bCs/>
          <w:color w:val="000000"/>
          <w:sz w:val="32"/>
          <w:szCs w:val="32"/>
          <w:lang w:val="en-GB"/>
        </w:rPr>
        <w:t xml:space="preserve"> in coronavirus </w:t>
      </w:r>
      <w:r>
        <w:rPr>
          <w:rFonts w:ascii="Arial" w:hAnsi="Arial" w:cs="Arial"/>
          <w:b/>
          <w:bCs/>
          <w:color w:val="000000"/>
          <w:sz w:val="32"/>
          <w:szCs w:val="32"/>
          <w:lang w:val="en-GB"/>
        </w:rPr>
        <w:t>response</w:t>
      </w:r>
    </w:p>
    <w:p w:rsidR="0004020F" w:rsidRPr="0004020F" w:rsidRDefault="0004020F" w:rsidP="0004020F">
      <w:pPr>
        <w:autoSpaceDE w:val="0"/>
        <w:autoSpaceDN w:val="0"/>
        <w:adjustRightInd w:val="0"/>
        <w:jc w:val="center"/>
        <w:rPr>
          <w:rFonts w:ascii="Arial" w:hAnsi="Arial" w:cs="Arial"/>
          <w:b/>
          <w:bCs/>
          <w:color w:val="000000"/>
          <w:sz w:val="24"/>
          <w:szCs w:val="24"/>
          <w:lang w:val="en-GB"/>
        </w:rPr>
      </w:pPr>
    </w:p>
    <w:p w:rsidR="0004020F" w:rsidRPr="0004020F" w:rsidRDefault="0004020F" w:rsidP="0004020F">
      <w:pPr>
        <w:pStyle w:val="Odstavecseseznamem"/>
        <w:numPr>
          <w:ilvl w:val="0"/>
          <w:numId w:val="29"/>
        </w:numPr>
        <w:rPr>
          <w:rFonts w:ascii="Arial" w:hAnsi="Arial" w:cs="Arial"/>
          <w:b/>
          <w:bCs/>
          <w:i/>
          <w:iCs/>
          <w:szCs w:val="22"/>
          <w:lang w:val="en-GB"/>
        </w:rPr>
      </w:pPr>
      <w:r w:rsidRPr="0004020F">
        <w:rPr>
          <w:rFonts w:ascii="Arial" w:hAnsi="Arial" w:cs="Arial"/>
          <w:b/>
          <w:bCs/>
          <w:i/>
          <w:iCs/>
          <w:szCs w:val="22"/>
          <w:lang w:val="en-GB"/>
        </w:rPr>
        <w:t>Drones to deliver prescription medicines from a Florida CVS pharmacy for the largest retirement community in U.S.</w:t>
      </w:r>
    </w:p>
    <w:p w:rsidR="0004020F" w:rsidRPr="0004020F" w:rsidRDefault="0004020F" w:rsidP="0004020F">
      <w:pPr>
        <w:pStyle w:val="Odstavecseseznamem"/>
        <w:numPr>
          <w:ilvl w:val="0"/>
          <w:numId w:val="29"/>
        </w:numPr>
        <w:rPr>
          <w:rFonts w:ascii="Arial" w:hAnsi="Arial" w:cs="Arial"/>
          <w:b/>
          <w:bCs/>
          <w:i/>
          <w:iCs/>
          <w:szCs w:val="22"/>
          <w:lang w:val="en-GB"/>
        </w:rPr>
      </w:pPr>
      <w:r w:rsidRPr="0004020F">
        <w:rPr>
          <w:rFonts w:ascii="Arial" w:hAnsi="Arial" w:cs="Arial"/>
          <w:b/>
          <w:bCs/>
          <w:i/>
          <w:iCs/>
          <w:szCs w:val="22"/>
          <w:lang w:val="en-GB"/>
        </w:rPr>
        <w:t>Service supports social-distancing efforts and faster, same-day delivery of time- or temperature-sensitive medicines</w:t>
      </w:r>
    </w:p>
    <w:p w:rsidR="0004020F" w:rsidRPr="0004020F" w:rsidRDefault="0004020F" w:rsidP="0004020F">
      <w:pPr>
        <w:pStyle w:val="Odstavecseseznamem"/>
        <w:numPr>
          <w:ilvl w:val="0"/>
          <w:numId w:val="29"/>
        </w:numPr>
        <w:rPr>
          <w:rFonts w:ascii="Arial" w:hAnsi="Arial" w:cs="Arial"/>
          <w:b/>
          <w:bCs/>
          <w:i/>
          <w:iCs/>
          <w:szCs w:val="22"/>
          <w:lang w:val="en-GB"/>
        </w:rPr>
      </w:pPr>
      <w:r w:rsidRPr="0004020F">
        <w:rPr>
          <w:rFonts w:ascii="Arial" w:hAnsi="Arial" w:cs="Arial"/>
          <w:b/>
          <w:bCs/>
          <w:i/>
          <w:iCs/>
          <w:szCs w:val="22"/>
          <w:lang w:val="en-GB"/>
        </w:rPr>
        <w:t>Service begins in early May in cooperation with the FAA</w:t>
      </w:r>
    </w:p>
    <w:p w:rsidR="0004020F" w:rsidRPr="0004020F" w:rsidRDefault="0004020F" w:rsidP="0004020F">
      <w:pPr>
        <w:pStyle w:val="Odstavecseseznamem"/>
        <w:numPr>
          <w:ilvl w:val="0"/>
          <w:numId w:val="29"/>
        </w:numPr>
        <w:rPr>
          <w:rFonts w:ascii="Arial" w:hAnsi="Arial" w:cs="Arial"/>
          <w:b/>
          <w:bCs/>
          <w:i/>
          <w:iCs/>
          <w:szCs w:val="22"/>
          <w:lang w:val="en-GB"/>
        </w:rPr>
      </w:pPr>
      <w:r w:rsidRPr="0004020F">
        <w:rPr>
          <w:rFonts w:ascii="Arial" w:hAnsi="Arial" w:cs="Arial"/>
          <w:b/>
          <w:bCs/>
          <w:i/>
          <w:iCs/>
          <w:szCs w:val="22"/>
          <w:lang w:val="en-GB"/>
        </w:rPr>
        <w:t xml:space="preserve">Services to use </w:t>
      </w:r>
      <w:proofErr w:type="spellStart"/>
      <w:r w:rsidRPr="0004020F">
        <w:rPr>
          <w:rFonts w:ascii="Arial" w:hAnsi="Arial" w:cs="Arial"/>
          <w:b/>
          <w:bCs/>
          <w:i/>
          <w:iCs/>
          <w:szCs w:val="22"/>
          <w:lang w:val="en-GB"/>
        </w:rPr>
        <w:t>Matternet’s</w:t>
      </w:r>
      <w:proofErr w:type="spellEnd"/>
      <w:r w:rsidRPr="0004020F">
        <w:rPr>
          <w:rFonts w:ascii="Arial" w:hAnsi="Arial" w:cs="Arial"/>
          <w:b/>
          <w:bCs/>
          <w:i/>
          <w:iCs/>
          <w:szCs w:val="22"/>
          <w:lang w:val="en-GB"/>
        </w:rPr>
        <w:t xml:space="preserve"> M2 drone system</w:t>
      </w:r>
    </w:p>
    <w:p w:rsidR="0004020F" w:rsidRPr="0004020F" w:rsidRDefault="0004020F" w:rsidP="0004020F">
      <w:pPr>
        <w:autoSpaceDE w:val="0"/>
        <w:autoSpaceDN w:val="0"/>
        <w:adjustRightInd w:val="0"/>
        <w:rPr>
          <w:rFonts w:ascii="Arial" w:hAnsi="Arial" w:cs="Arial"/>
          <w:i/>
          <w:iCs/>
          <w:color w:val="000000"/>
          <w:szCs w:val="22"/>
          <w:lang w:val="en-GB"/>
        </w:rPr>
      </w:pPr>
      <w:r w:rsidRPr="0004020F">
        <w:rPr>
          <w:rFonts w:ascii="Arial" w:hAnsi="Arial" w:cs="Arial"/>
          <w:i/>
          <w:iCs/>
          <w:color w:val="000000"/>
          <w:szCs w:val="22"/>
          <w:lang w:val="en-GB"/>
        </w:rPr>
        <w:t xml:space="preserve"> </w:t>
      </w:r>
    </w:p>
    <w:p w:rsidR="0004020F" w:rsidRDefault="0004020F" w:rsidP="0004020F">
      <w:pPr>
        <w:autoSpaceDE w:val="0"/>
        <w:autoSpaceDN w:val="0"/>
        <w:adjustRightInd w:val="0"/>
        <w:rPr>
          <w:rFonts w:ascii="Arial" w:hAnsi="Arial" w:cs="Arial"/>
          <w:color w:val="000000"/>
          <w:szCs w:val="22"/>
          <w:lang w:val="en-GB"/>
        </w:rPr>
      </w:pPr>
      <w:r w:rsidRPr="0004020F">
        <w:rPr>
          <w:rFonts w:ascii="Arial" w:hAnsi="Arial" w:cs="Arial"/>
          <w:b/>
          <w:bCs/>
          <w:color w:val="000000"/>
          <w:szCs w:val="22"/>
          <w:lang w:val="en-GB"/>
        </w:rPr>
        <w:t>ATLANTA, April 27, 2020</w:t>
      </w:r>
      <w:r w:rsidRPr="0004020F">
        <w:rPr>
          <w:rFonts w:ascii="Arial" w:hAnsi="Arial" w:cs="Arial"/>
          <w:color w:val="000000"/>
          <w:szCs w:val="22"/>
          <w:lang w:val="en-GB"/>
        </w:rPr>
        <w:t xml:space="preserve"> – </w:t>
      </w:r>
      <w:hyperlink r:id="rId8" w:history="1">
        <w:r w:rsidRPr="0004020F">
          <w:rPr>
            <w:rFonts w:ascii="Arial" w:hAnsi="Arial" w:cs="Arial"/>
            <w:color w:val="0082BF"/>
            <w:szCs w:val="22"/>
            <w:u w:val="single"/>
            <w:lang w:val="en-GB"/>
          </w:rPr>
          <w:t>UPS</w:t>
        </w:r>
      </w:hyperlink>
      <w:r w:rsidRPr="0004020F">
        <w:rPr>
          <w:rFonts w:ascii="Arial" w:hAnsi="Arial" w:cs="Arial"/>
          <w:color w:val="000000"/>
          <w:szCs w:val="22"/>
          <w:vertAlign w:val="superscript"/>
          <w:lang w:val="en-GB"/>
        </w:rPr>
        <w:t xml:space="preserve"> </w:t>
      </w:r>
      <w:r w:rsidRPr="0004020F">
        <w:rPr>
          <w:rFonts w:ascii="Arial" w:hAnsi="Arial" w:cs="Arial"/>
          <w:color w:val="000000"/>
          <w:szCs w:val="22"/>
          <w:lang w:val="en-GB"/>
        </w:rPr>
        <w:t xml:space="preserve">(NYSE:UPS) and </w:t>
      </w:r>
      <w:hyperlink r:id="rId9" w:history="1">
        <w:r w:rsidRPr="0004020F">
          <w:rPr>
            <w:rFonts w:ascii="Arial" w:hAnsi="Arial" w:cs="Arial"/>
            <w:color w:val="0082BF"/>
            <w:szCs w:val="22"/>
            <w:u w:val="single"/>
            <w:lang w:val="en-GB"/>
          </w:rPr>
          <w:t>CVS Health Cor</w:t>
        </w:r>
        <w:r w:rsidR="007F3AC7">
          <w:rPr>
            <w:rFonts w:ascii="Arial" w:hAnsi="Arial" w:cs="Arial"/>
            <w:color w:val="0082BF"/>
            <w:szCs w:val="22"/>
            <w:u w:val="single"/>
            <w:lang w:val="en-GB"/>
          </w:rPr>
          <w:t>poration</w:t>
        </w:r>
      </w:hyperlink>
      <w:r w:rsidRPr="0004020F">
        <w:rPr>
          <w:rFonts w:ascii="Arial" w:hAnsi="Arial" w:cs="Arial"/>
          <w:color w:val="000000"/>
          <w:szCs w:val="22"/>
          <w:lang w:val="en-GB"/>
        </w:rPr>
        <w:t xml:space="preserve"> (NYSE:CVS.N) today said UPS subsidiary </w:t>
      </w:r>
      <w:hyperlink r:id="rId10" w:history="1">
        <w:r w:rsidRPr="0004020F">
          <w:rPr>
            <w:rFonts w:ascii="Arial" w:hAnsi="Arial" w:cs="Arial"/>
            <w:color w:val="0082BF"/>
            <w:szCs w:val="22"/>
            <w:u w:val="single"/>
            <w:lang w:val="en-GB"/>
          </w:rPr>
          <w:t>UPS Flight Forward (UPSFF)</w:t>
        </w:r>
      </w:hyperlink>
      <w:r w:rsidRPr="0004020F">
        <w:rPr>
          <w:rFonts w:ascii="Arial" w:hAnsi="Arial" w:cs="Arial"/>
          <w:color w:val="000000"/>
          <w:szCs w:val="22"/>
          <w:lang w:val="en-GB"/>
        </w:rPr>
        <w:t xml:space="preserve"> will use drones to delive</w:t>
      </w:r>
      <w:bookmarkStart w:id="0" w:name="_GoBack"/>
      <w:bookmarkEnd w:id="0"/>
      <w:r w:rsidRPr="0004020F">
        <w:rPr>
          <w:rFonts w:ascii="Arial" w:hAnsi="Arial" w:cs="Arial"/>
          <w:color w:val="000000"/>
          <w:szCs w:val="22"/>
          <w:lang w:val="en-GB"/>
        </w:rPr>
        <w:t xml:space="preserve">r prescription medicines from a CVS pharmacy to The Villages, Florida for the largest U.S. retirement community, home to more than 135,000 residents. The service will use </w:t>
      </w:r>
      <w:proofErr w:type="spellStart"/>
      <w:r w:rsidRPr="0004020F">
        <w:rPr>
          <w:rFonts w:ascii="Arial" w:hAnsi="Arial" w:cs="Arial"/>
          <w:color w:val="000000"/>
          <w:szCs w:val="22"/>
          <w:lang w:val="en-GB"/>
        </w:rPr>
        <w:t>Matternet’s</w:t>
      </w:r>
      <w:proofErr w:type="spellEnd"/>
      <w:r w:rsidRPr="0004020F">
        <w:rPr>
          <w:rFonts w:ascii="Arial" w:hAnsi="Arial" w:cs="Arial"/>
          <w:color w:val="000000"/>
          <w:szCs w:val="22"/>
          <w:lang w:val="en-GB"/>
        </w:rPr>
        <w:t xml:space="preserve"> M2 drone system. </w:t>
      </w:r>
    </w:p>
    <w:p w:rsidR="0004020F" w:rsidRPr="0004020F" w:rsidRDefault="0004020F" w:rsidP="0004020F">
      <w:pPr>
        <w:autoSpaceDE w:val="0"/>
        <w:autoSpaceDN w:val="0"/>
        <w:adjustRightInd w:val="0"/>
        <w:rPr>
          <w:rFonts w:ascii="Arial" w:hAnsi="Arial" w:cs="Arial"/>
          <w:color w:val="000000"/>
          <w:szCs w:val="22"/>
          <w:lang w:val="en-GB"/>
        </w:rPr>
      </w:pPr>
    </w:p>
    <w:p w:rsidR="0004020F" w:rsidRPr="0004020F" w:rsidRDefault="0004020F" w:rsidP="0004020F">
      <w:pPr>
        <w:autoSpaceDE w:val="0"/>
        <w:autoSpaceDN w:val="0"/>
        <w:adjustRightInd w:val="0"/>
        <w:rPr>
          <w:rFonts w:ascii="Arial" w:hAnsi="Arial" w:cs="Arial"/>
          <w:color w:val="000000"/>
          <w:szCs w:val="22"/>
          <w:lang w:val="en-GB"/>
        </w:rPr>
      </w:pPr>
      <w:r w:rsidRPr="0004020F">
        <w:rPr>
          <w:rFonts w:ascii="Arial" w:hAnsi="Arial" w:cs="Arial"/>
          <w:color w:val="000000"/>
          <w:szCs w:val="22"/>
          <w:lang w:val="en-GB"/>
        </w:rPr>
        <w:t>Drone transport offers a fast delivery option for medicines that are time-sensitive, while supporting social-distancing efforts. Drone delivery options provide individuals with a convenient alternative to visiting a pharmacy. This program can also help prioritize the protection of our healthcare heroes.</w:t>
      </w:r>
    </w:p>
    <w:p w:rsidR="0004020F" w:rsidRDefault="0004020F" w:rsidP="0004020F">
      <w:pPr>
        <w:autoSpaceDE w:val="0"/>
        <w:autoSpaceDN w:val="0"/>
        <w:adjustRightInd w:val="0"/>
        <w:rPr>
          <w:rFonts w:ascii="Arial" w:hAnsi="Arial" w:cs="Arial"/>
          <w:color w:val="000000"/>
          <w:szCs w:val="22"/>
          <w:lang w:val="en-GB"/>
        </w:rPr>
      </w:pPr>
    </w:p>
    <w:p w:rsidR="0004020F" w:rsidRPr="0004020F" w:rsidRDefault="0004020F" w:rsidP="0004020F">
      <w:pPr>
        <w:autoSpaceDE w:val="0"/>
        <w:autoSpaceDN w:val="0"/>
        <w:adjustRightInd w:val="0"/>
        <w:rPr>
          <w:rFonts w:ascii="Arial" w:hAnsi="Arial" w:cs="Arial"/>
          <w:color w:val="000000"/>
          <w:szCs w:val="22"/>
          <w:lang w:val="en-GB"/>
        </w:rPr>
      </w:pPr>
      <w:r w:rsidRPr="0004020F">
        <w:rPr>
          <w:rFonts w:ascii="Arial" w:hAnsi="Arial" w:cs="Arial"/>
          <w:color w:val="000000"/>
          <w:szCs w:val="22"/>
          <w:lang w:val="en-GB"/>
        </w:rPr>
        <w:t>“Our new drone delivery service will help CVS provide safe and efficient deliveries of medicines to this large retirement community, enabling residents to receive medications without leaving their homes,” said Scott Price, UPS chief strategy and transformation officer. “UPS is committed to playing its part in fighting the spread of Coronavirus, and this is another way we can support our healthcare customers and individuals with innovative solutions.”</w:t>
      </w:r>
    </w:p>
    <w:p w:rsidR="0004020F" w:rsidRDefault="0004020F" w:rsidP="0004020F">
      <w:pPr>
        <w:autoSpaceDE w:val="0"/>
        <w:autoSpaceDN w:val="0"/>
        <w:adjustRightInd w:val="0"/>
        <w:rPr>
          <w:rFonts w:ascii="Arial" w:hAnsi="Arial" w:cs="Arial"/>
          <w:color w:val="000000"/>
          <w:szCs w:val="22"/>
          <w:lang w:val="en-GB"/>
        </w:rPr>
      </w:pPr>
    </w:p>
    <w:p w:rsidR="0004020F" w:rsidRPr="0004020F" w:rsidRDefault="0004020F" w:rsidP="0004020F">
      <w:pPr>
        <w:autoSpaceDE w:val="0"/>
        <w:autoSpaceDN w:val="0"/>
        <w:adjustRightInd w:val="0"/>
        <w:rPr>
          <w:rFonts w:ascii="Arial" w:hAnsi="Arial" w:cs="Arial"/>
          <w:color w:val="000000"/>
          <w:szCs w:val="22"/>
          <w:lang w:val="en-GB"/>
        </w:rPr>
      </w:pPr>
      <w:r w:rsidRPr="0004020F">
        <w:rPr>
          <w:rFonts w:ascii="Arial" w:hAnsi="Arial" w:cs="Arial"/>
          <w:color w:val="000000"/>
          <w:szCs w:val="22"/>
          <w:lang w:val="en-GB"/>
        </w:rPr>
        <w:t xml:space="preserve">UPS and CVS last year announced plans to jointly explore the use of drone delivery. The companies </w:t>
      </w:r>
      <w:hyperlink r:id="rId11" w:history="1">
        <w:r w:rsidRPr="0004020F">
          <w:rPr>
            <w:rFonts w:ascii="Arial" w:hAnsi="Arial" w:cs="Arial"/>
            <w:color w:val="0082BF"/>
            <w:szCs w:val="22"/>
            <w:u w:val="single"/>
            <w:lang w:val="en-GB"/>
          </w:rPr>
          <w:t>successfully completed</w:t>
        </w:r>
      </w:hyperlink>
      <w:r w:rsidRPr="0004020F">
        <w:rPr>
          <w:rFonts w:ascii="Arial" w:hAnsi="Arial" w:cs="Arial"/>
          <w:color w:val="000000"/>
          <w:szCs w:val="22"/>
          <w:lang w:val="en-GB"/>
        </w:rPr>
        <w:t xml:space="preserve"> their first drone deliveries of medical prescriptions from a CVS pharmacy in Cary, N.C. in November 2019.</w:t>
      </w:r>
    </w:p>
    <w:p w:rsidR="0004020F" w:rsidRDefault="0004020F" w:rsidP="0004020F">
      <w:pPr>
        <w:autoSpaceDE w:val="0"/>
        <w:autoSpaceDN w:val="0"/>
        <w:adjustRightInd w:val="0"/>
        <w:rPr>
          <w:rFonts w:ascii="Arial" w:hAnsi="Arial" w:cs="Arial"/>
          <w:color w:val="000000"/>
          <w:szCs w:val="22"/>
          <w:lang w:val="en-GB"/>
        </w:rPr>
      </w:pPr>
    </w:p>
    <w:p w:rsidR="0004020F" w:rsidRPr="0004020F" w:rsidRDefault="0004020F" w:rsidP="0004020F">
      <w:pPr>
        <w:autoSpaceDE w:val="0"/>
        <w:autoSpaceDN w:val="0"/>
        <w:adjustRightInd w:val="0"/>
        <w:rPr>
          <w:rFonts w:ascii="Arial" w:hAnsi="Arial" w:cs="Arial"/>
          <w:color w:val="000000"/>
          <w:szCs w:val="22"/>
          <w:lang w:val="en-GB"/>
        </w:rPr>
      </w:pPr>
      <w:r w:rsidRPr="0004020F">
        <w:rPr>
          <w:rFonts w:ascii="Arial" w:hAnsi="Arial" w:cs="Arial"/>
          <w:color w:val="000000"/>
          <w:szCs w:val="22"/>
          <w:lang w:val="en-GB"/>
        </w:rPr>
        <w:t>“Now more than ever, it’s important that our customers have access to their prescriptions,” said Jon Roberts, executive vice president and chief operating officer of CVS Health. “In addition to our in-store pickup, free delivery services and drive through pickup, this drone delivery service provides an innovative method to some of our customers.”</w:t>
      </w:r>
    </w:p>
    <w:p w:rsidR="0004020F" w:rsidRDefault="0004020F" w:rsidP="0004020F">
      <w:pPr>
        <w:autoSpaceDE w:val="0"/>
        <w:autoSpaceDN w:val="0"/>
        <w:adjustRightInd w:val="0"/>
        <w:rPr>
          <w:rFonts w:ascii="Arial" w:hAnsi="Arial" w:cs="Arial"/>
          <w:color w:val="000000"/>
          <w:szCs w:val="22"/>
          <w:lang w:val="en-GB"/>
        </w:rPr>
      </w:pPr>
    </w:p>
    <w:p w:rsidR="0004020F" w:rsidRPr="0004020F" w:rsidRDefault="0004020F" w:rsidP="0004020F">
      <w:pPr>
        <w:autoSpaceDE w:val="0"/>
        <w:autoSpaceDN w:val="0"/>
        <w:adjustRightInd w:val="0"/>
        <w:rPr>
          <w:rFonts w:ascii="Arial" w:hAnsi="Arial" w:cs="Arial"/>
          <w:color w:val="000000"/>
          <w:szCs w:val="22"/>
          <w:lang w:val="en-GB"/>
        </w:rPr>
      </w:pPr>
      <w:r w:rsidRPr="0004020F">
        <w:rPr>
          <w:rFonts w:ascii="Arial" w:hAnsi="Arial" w:cs="Arial"/>
          <w:color w:val="000000"/>
          <w:szCs w:val="22"/>
          <w:lang w:val="en-GB"/>
        </w:rPr>
        <w:t>The new service in The Villages in central Florida begins in early May under the Federal Aviation Administration’s Part 107 rules, with authority to operate through the pandemic and explore ongoing needs as they arise after that period. The operation could expand to include deliveries from two additional CVS pharmacies in the area.</w:t>
      </w:r>
    </w:p>
    <w:p w:rsidR="0004020F" w:rsidRDefault="0004020F" w:rsidP="0004020F">
      <w:pPr>
        <w:autoSpaceDE w:val="0"/>
        <w:autoSpaceDN w:val="0"/>
        <w:adjustRightInd w:val="0"/>
        <w:rPr>
          <w:rFonts w:ascii="Arial" w:hAnsi="Arial" w:cs="Arial"/>
          <w:color w:val="000000"/>
          <w:szCs w:val="22"/>
          <w:lang w:val="en-GB"/>
        </w:rPr>
      </w:pPr>
    </w:p>
    <w:p w:rsidR="0004020F" w:rsidRPr="0004020F" w:rsidRDefault="0004020F" w:rsidP="0004020F">
      <w:pPr>
        <w:autoSpaceDE w:val="0"/>
        <w:autoSpaceDN w:val="0"/>
        <w:adjustRightInd w:val="0"/>
        <w:rPr>
          <w:rFonts w:ascii="Arial" w:hAnsi="Arial" w:cs="Arial"/>
          <w:color w:val="000000"/>
          <w:szCs w:val="22"/>
          <w:lang w:val="en-GB"/>
        </w:rPr>
      </w:pPr>
      <w:r w:rsidRPr="0004020F">
        <w:rPr>
          <w:rFonts w:ascii="Arial" w:hAnsi="Arial" w:cs="Arial"/>
          <w:color w:val="000000"/>
          <w:szCs w:val="22"/>
          <w:lang w:val="en-GB"/>
        </w:rPr>
        <w:lastRenderedPageBreak/>
        <w:t>The first flights will be less than one half mile and be delivered to a location near the retirement community. Initially, a ground vehicle will complete the delivery to the resident’s door.</w:t>
      </w:r>
    </w:p>
    <w:p w:rsidR="0004020F" w:rsidRDefault="0004020F" w:rsidP="0004020F">
      <w:pPr>
        <w:autoSpaceDE w:val="0"/>
        <w:autoSpaceDN w:val="0"/>
        <w:adjustRightInd w:val="0"/>
        <w:rPr>
          <w:rFonts w:ascii="Arial" w:hAnsi="Arial" w:cs="Arial"/>
          <w:color w:val="000000"/>
          <w:szCs w:val="22"/>
          <w:lang w:val="en-GB"/>
        </w:rPr>
      </w:pPr>
    </w:p>
    <w:p w:rsidR="0004020F" w:rsidRPr="0004020F" w:rsidRDefault="0004020F" w:rsidP="0004020F">
      <w:pPr>
        <w:autoSpaceDE w:val="0"/>
        <w:autoSpaceDN w:val="0"/>
        <w:adjustRightInd w:val="0"/>
        <w:rPr>
          <w:rFonts w:ascii="Arial" w:hAnsi="Arial" w:cs="Arial"/>
          <w:color w:val="000000"/>
          <w:szCs w:val="22"/>
          <w:lang w:val="en-GB"/>
        </w:rPr>
      </w:pPr>
      <w:r w:rsidRPr="0004020F">
        <w:rPr>
          <w:rFonts w:ascii="Arial" w:hAnsi="Arial" w:cs="Arial"/>
          <w:color w:val="000000"/>
          <w:szCs w:val="22"/>
          <w:lang w:val="en-GB"/>
        </w:rPr>
        <w:t xml:space="preserve">Last year, UPS and </w:t>
      </w:r>
      <w:proofErr w:type="spellStart"/>
      <w:r w:rsidRPr="0004020F">
        <w:rPr>
          <w:rFonts w:ascii="Arial" w:hAnsi="Arial" w:cs="Arial"/>
          <w:color w:val="000000"/>
          <w:szCs w:val="22"/>
          <w:lang w:val="en-GB"/>
        </w:rPr>
        <w:t>Matternet</w:t>
      </w:r>
      <w:proofErr w:type="spellEnd"/>
      <w:r w:rsidRPr="0004020F">
        <w:rPr>
          <w:rFonts w:ascii="Arial" w:hAnsi="Arial" w:cs="Arial"/>
          <w:color w:val="000000"/>
          <w:szCs w:val="22"/>
          <w:lang w:val="en-GB"/>
        </w:rPr>
        <w:t xml:space="preserve"> initiated an ongoing revenue-generating drone delivery service at </w:t>
      </w:r>
      <w:proofErr w:type="spellStart"/>
      <w:r w:rsidRPr="0004020F">
        <w:rPr>
          <w:rFonts w:ascii="Arial" w:hAnsi="Arial" w:cs="Arial"/>
          <w:color w:val="000000"/>
          <w:szCs w:val="22"/>
          <w:lang w:val="en-GB"/>
        </w:rPr>
        <w:t>WakeMed’s</w:t>
      </w:r>
      <w:proofErr w:type="spellEnd"/>
      <w:r w:rsidRPr="0004020F">
        <w:rPr>
          <w:rFonts w:ascii="Arial" w:hAnsi="Arial" w:cs="Arial"/>
          <w:color w:val="000000"/>
          <w:szCs w:val="22"/>
          <w:lang w:val="en-GB"/>
        </w:rPr>
        <w:t xml:space="preserve"> flagship hospital and campus in Raleigh, N.C., completing more than 3,700 flights to date under the FAA’s Part 107 rules. UPS also established UPS Flight Forward in June 2019, which later earned the Federal Aviation Administration’s </w:t>
      </w:r>
      <w:hyperlink r:id="rId12" w:history="1">
        <w:r w:rsidRPr="0004020F">
          <w:rPr>
            <w:rFonts w:ascii="Arial" w:hAnsi="Arial" w:cs="Arial"/>
            <w:color w:val="0082BF"/>
            <w:szCs w:val="22"/>
            <w:u w:val="single"/>
            <w:lang w:val="en-GB"/>
          </w:rPr>
          <w:t>Standard Part 135 Air Carrier certification</w:t>
        </w:r>
      </w:hyperlink>
      <w:r w:rsidRPr="0004020F">
        <w:rPr>
          <w:rFonts w:ascii="Arial" w:hAnsi="Arial" w:cs="Arial"/>
          <w:color w:val="400000"/>
          <w:szCs w:val="22"/>
          <w:lang w:val="en-GB"/>
        </w:rPr>
        <w:t xml:space="preserve"> </w:t>
      </w:r>
      <w:r w:rsidRPr="0004020F">
        <w:rPr>
          <w:rFonts w:ascii="Arial" w:hAnsi="Arial" w:cs="Arial"/>
          <w:color w:val="000000"/>
          <w:szCs w:val="22"/>
          <w:lang w:val="en-GB"/>
        </w:rPr>
        <w:t xml:space="preserve">to operate a drone air carrier in September 2019. The companies later initiated service at the </w:t>
      </w:r>
      <w:hyperlink r:id="rId13" w:history="1">
        <w:r w:rsidRPr="0004020F">
          <w:rPr>
            <w:rFonts w:ascii="Arial" w:hAnsi="Arial" w:cs="Arial"/>
            <w:color w:val="0082BF"/>
            <w:szCs w:val="22"/>
            <w:u w:val="single"/>
            <w:lang w:val="en-GB"/>
          </w:rPr>
          <w:t>University of California San Diego Health system</w:t>
        </w:r>
      </w:hyperlink>
      <w:r w:rsidRPr="0004020F">
        <w:rPr>
          <w:rFonts w:ascii="Arial" w:hAnsi="Arial" w:cs="Arial"/>
          <w:color w:val="000000"/>
          <w:szCs w:val="22"/>
          <w:lang w:val="en-GB"/>
        </w:rPr>
        <w:t>, also under the FAA’s Part 107 rules.</w:t>
      </w:r>
    </w:p>
    <w:p w:rsidR="0004020F" w:rsidRDefault="0004020F" w:rsidP="0004020F">
      <w:pPr>
        <w:autoSpaceDE w:val="0"/>
        <w:autoSpaceDN w:val="0"/>
        <w:adjustRightInd w:val="0"/>
        <w:rPr>
          <w:rFonts w:ascii="Arial" w:hAnsi="Arial" w:cs="Arial"/>
          <w:color w:val="000000"/>
          <w:szCs w:val="22"/>
          <w:lang w:val="en-GB"/>
        </w:rPr>
      </w:pPr>
    </w:p>
    <w:p w:rsidR="0004020F" w:rsidRPr="0004020F" w:rsidRDefault="0004020F" w:rsidP="0004020F">
      <w:pPr>
        <w:autoSpaceDE w:val="0"/>
        <w:autoSpaceDN w:val="0"/>
        <w:adjustRightInd w:val="0"/>
        <w:rPr>
          <w:rFonts w:ascii="Arial" w:hAnsi="Arial" w:cs="Arial"/>
          <w:color w:val="000000"/>
          <w:szCs w:val="22"/>
          <w:lang w:val="en-GB"/>
        </w:rPr>
      </w:pPr>
      <w:r w:rsidRPr="0004020F">
        <w:rPr>
          <w:rFonts w:ascii="Arial" w:hAnsi="Arial" w:cs="Arial"/>
          <w:color w:val="000000"/>
          <w:szCs w:val="22"/>
          <w:lang w:val="en-GB"/>
        </w:rPr>
        <w:t xml:space="preserve">UPS Flight Forward has been exploring prospects for supporting the healthcare industry’s fight to stop the spread of Coronavirus. In April, the </w:t>
      </w:r>
      <w:hyperlink r:id="rId14" w:history="1">
        <w:r w:rsidRPr="0004020F">
          <w:rPr>
            <w:rFonts w:ascii="Arial" w:hAnsi="Arial" w:cs="Arial"/>
            <w:color w:val="0082BF"/>
            <w:szCs w:val="22"/>
            <w:u w:val="single"/>
            <w:lang w:val="en-GB"/>
          </w:rPr>
          <w:t>company announced</w:t>
        </w:r>
      </w:hyperlink>
      <w:r w:rsidRPr="0004020F">
        <w:rPr>
          <w:rFonts w:ascii="Arial" w:hAnsi="Arial" w:cs="Arial"/>
          <w:color w:val="000000"/>
          <w:szCs w:val="22"/>
          <w:lang w:val="en-GB"/>
        </w:rPr>
        <w:t xml:space="preserve"> its participation in tests in Virginia with the US government and partners to determine how unmanned aerial systems can assist medical professionals in their fight to stop the spread of the virus.</w:t>
      </w:r>
    </w:p>
    <w:p w:rsidR="0004020F" w:rsidRDefault="0004020F" w:rsidP="0004020F">
      <w:pPr>
        <w:autoSpaceDE w:val="0"/>
        <w:autoSpaceDN w:val="0"/>
        <w:adjustRightInd w:val="0"/>
        <w:rPr>
          <w:rFonts w:ascii="Arial" w:hAnsi="Arial" w:cs="Arial"/>
          <w:b/>
          <w:bCs/>
          <w:color w:val="000000"/>
          <w:szCs w:val="22"/>
          <w:lang w:val="en-GB"/>
        </w:rPr>
      </w:pPr>
    </w:p>
    <w:p w:rsidR="0004020F" w:rsidRPr="0004020F" w:rsidRDefault="0004020F" w:rsidP="0004020F">
      <w:pPr>
        <w:autoSpaceDE w:val="0"/>
        <w:autoSpaceDN w:val="0"/>
        <w:adjustRightInd w:val="0"/>
        <w:rPr>
          <w:rFonts w:ascii="Arial" w:hAnsi="Arial" w:cs="Arial"/>
          <w:b/>
          <w:bCs/>
          <w:color w:val="000000"/>
          <w:szCs w:val="22"/>
          <w:lang w:val="en-GB"/>
        </w:rPr>
      </w:pPr>
      <w:r w:rsidRPr="0004020F">
        <w:rPr>
          <w:rFonts w:ascii="Arial" w:hAnsi="Arial" w:cs="Arial"/>
          <w:b/>
          <w:bCs/>
          <w:color w:val="000000"/>
          <w:szCs w:val="22"/>
          <w:lang w:val="en-GB"/>
        </w:rPr>
        <w:t>About UPS</w:t>
      </w:r>
    </w:p>
    <w:p w:rsidR="0004020F" w:rsidRPr="0004020F" w:rsidRDefault="0004020F" w:rsidP="0004020F">
      <w:pPr>
        <w:autoSpaceDE w:val="0"/>
        <w:autoSpaceDN w:val="0"/>
        <w:adjustRightInd w:val="0"/>
        <w:rPr>
          <w:rFonts w:ascii="Arial" w:hAnsi="Arial" w:cs="Arial"/>
          <w:color w:val="000000"/>
          <w:szCs w:val="22"/>
          <w:lang w:val="en-GB"/>
        </w:rPr>
      </w:pPr>
      <w:r w:rsidRPr="0004020F">
        <w:rPr>
          <w:rFonts w:ascii="Arial" w:hAnsi="Arial" w:cs="Arial"/>
          <w:color w:val="000000"/>
          <w:szCs w:val="22"/>
          <w:lang w:val="en-GB"/>
        </w:rPr>
        <w:t xml:space="preserve">UPS (NYSE: UPS) is a global leader in logistics, offering a broad range of solutions including transporting packages and freight; facilitating international trade, and deploying advanced technology to more efficiently manage the world of business. Headquartered in Atlanta, UPS serves more than 220 countries and territories worldwide. UPS was awarded </w:t>
      </w:r>
      <w:hyperlink r:id="rId15" w:history="1">
        <w:r w:rsidRPr="0004020F">
          <w:rPr>
            <w:rFonts w:ascii="Arial" w:hAnsi="Arial" w:cs="Arial"/>
            <w:color w:val="0082BF"/>
            <w:szCs w:val="22"/>
            <w:u w:val="single"/>
            <w:lang w:val="en-GB"/>
          </w:rPr>
          <w:t>America’s Best Customer Service</w:t>
        </w:r>
      </w:hyperlink>
      <w:r w:rsidRPr="0004020F">
        <w:rPr>
          <w:rFonts w:ascii="Arial" w:hAnsi="Arial" w:cs="Arial"/>
          <w:color w:val="000000"/>
          <w:szCs w:val="22"/>
          <w:lang w:val="en-GB"/>
        </w:rPr>
        <w:t xml:space="preserve"> company for Shipping and Delivery services by Newsweek magazine; Forbes </w:t>
      </w:r>
      <w:hyperlink r:id="rId16" w:history="1">
        <w:r w:rsidRPr="0004020F">
          <w:rPr>
            <w:rFonts w:ascii="Arial" w:hAnsi="Arial" w:cs="Arial"/>
            <w:color w:val="0082BF"/>
            <w:szCs w:val="22"/>
            <w:u w:val="single"/>
            <w:lang w:val="en-GB"/>
          </w:rPr>
          <w:t>Most Valuable Brand in Transportation</w:t>
        </w:r>
      </w:hyperlink>
      <w:r w:rsidRPr="0004020F">
        <w:rPr>
          <w:rFonts w:ascii="Arial" w:hAnsi="Arial" w:cs="Arial"/>
          <w:color w:val="000000"/>
          <w:szCs w:val="22"/>
          <w:lang w:val="en-GB"/>
        </w:rPr>
        <w:t xml:space="preserve">; and top rankings on the </w:t>
      </w:r>
      <w:hyperlink r:id="rId17" w:history="1">
        <w:r w:rsidRPr="0004020F">
          <w:rPr>
            <w:rFonts w:ascii="Arial" w:hAnsi="Arial" w:cs="Arial"/>
            <w:color w:val="0082BF"/>
            <w:szCs w:val="22"/>
            <w:u w:val="single"/>
            <w:lang w:val="en-GB"/>
          </w:rPr>
          <w:t>JUST 100</w:t>
        </w:r>
      </w:hyperlink>
      <w:r w:rsidRPr="0004020F">
        <w:rPr>
          <w:rFonts w:ascii="Arial" w:hAnsi="Arial" w:cs="Arial"/>
          <w:color w:val="000000"/>
          <w:szCs w:val="22"/>
          <w:lang w:val="en-GB"/>
        </w:rPr>
        <w:t xml:space="preserve"> list for social responsibility, the Dow Jones Sustainability World Index, and the Harris Poll Reputation Quotient, among other prestigious rankings and awards. The company can be found on the web at </w:t>
      </w:r>
      <w:hyperlink r:id="rId18" w:history="1">
        <w:r w:rsidRPr="0004020F">
          <w:rPr>
            <w:rFonts w:ascii="Arial" w:hAnsi="Arial" w:cs="Arial"/>
            <w:color w:val="0082BF"/>
            <w:szCs w:val="22"/>
            <w:u w:val="single"/>
            <w:lang w:val="en-GB"/>
          </w:rPr>
          <w:t>ups.com</w:t>
        </w:r>
      </w:hyperlink>
      <w:r w:rsidRPr="0004020F">
        <w:rPr>
          <w:rFonts w:ascii="Arial" w:hAnsi="Arial" w:cs="Arial"/>
          <w:color w:val="000000"/>
          <w:szCs w:val="22"/>
          <w:lang w:val="en-GB"/>
        </w:rPr>
        <w:t xml:space="preserve"> or </w:t>
      </w:r>
      <w:hyperlink r:id="rId19" w:history="1">
        <w:r w:rsidRPr="0004020F">
          <w:rPr>
            <w:rFonts w:ascii="Arial" w:hAnsi="Arial" w:cs="Arial"/>
            <w:color w:val="0082BF"/>
            <w:szCs w:val="22"/>
            <w:u w:val="single"/>
            <w:lang w:val="en-GB"/>
          </w:rPr>
          <w:t>pressroom.ups.com</w:t>
        </w:r>
      </w:hyperlink>
      <w:r w:rsidRPr="0004020F">
        <w:rPr>
          <w:rFonts w:ascii="Arial" w:hAnsi="Arial" w:cs="Arial"/>
          <w:color w:val="000000"/>
          <w:szCs w:val="22"/>
          <w:lang w:val="en-GB"/>
        </w:rPr>
        <w:t xml:space="preserve"> and its corporate blog can be found at </w:t>
      </w:r>
      <w:hyperlink r:id="rId20" w:history="1">
        <w:r w:rsidRPr="0004020F">
          <w:rPr>
            <w:rFonts w:ascii="Arial" w:hAnsi="Arial" w:cs="Arial"/>
            <w:color w:val="0082BF"/>
            <w:szCs w:val="22"/>
            <w:u w:val="single"/>
            <w:lang w:val="en-GB"/>
          </w:rPr>
          <w:t>ups.com/longitudes</w:t>
        </w:r>
      </w:hyperlink>
      <w:r w:rsidRPr="0004020F">
        <w:rPr>
          <w:rFonts w:ascii="Arial" w:hAnsi="Arial" w:cs="Arial"/>
          <w:color w:val="000000"/>
          <w:szCs w:val="22"/>
          <w:lang w:val="en-GB"/>
        </w:rPr>
        <w:t xml:space="preserve"> </w:t>
      </w:r>
      <w:r w:rsidRPr="0004020F">
        <w:rPr>
          <w:rFonts w:ascii="Arial" w:hAnsi="Arial" w:cs="Arial"/>
          <w:color w:val="400000"/>
          <w:szCs w:val="22"/>
          <w:lang w:val="en-GB"/>
        </w:rPr>
        <w:t xml:space="preserve">The company’s sustainability </w:t>
      </w:r>
      <w:proofErr w:type="spellStart"/>
      <w:r w:rsidRPr="0004020F">
        <w:rPr>
          <w:rFonts w:ascii="Arial" w:hAnsi="Arial" w:cs="Arial"/>
          <w:color w:val="400000"/>
          <w:szCs w:val="22"/>
          <w:lang w:val="en-GB"/>
        </w:rPr>
        <w:t>eNewsletter</w:t>
      </w:r>
      <w:proofErr w:type="spellEnd"/>
      <w:r w:rsidRPr="0004020F">
        <w:rPr>
          <w:rFonts w:ascii="Arial" w:hAnsi="Arial" w:cs="Arial"/>
          <w:color w:val="400000"/>
          <w:szCs w:val="22"/>
          <w:lang w:val="en-GB"/>
        </w:rPr>
        <w:t xml:space="preserve">, </w:t>
      </w:r>
      <w:r w:rsidRPr="0004020F">
        <w:rPr>
          <w:rFonts w:ascii="Arial" w:hAnsi="Arial" w:cs="Arial"/>
          <w:b/>
          <w:bCs/>
          <w:color w:val="400000"/>
          <w:szCs w:val="22"/>
          <w:lang w:val="en-GB"/>
        </w:rPr>
        <w:t>UPS Horizons</w:t>
      </w:r>
      <w:r w:rsidRPr="0004020F">
        <w:rPr>
          <w:rFonts w:ascii="Arial" w:hAnsi="Arial" w:cs="Arial"/>
          <w:color w:val="400000"/>
          <w:szCs w:val="22"/>
          <w:lang w:val="en-GB"/>
        </w:rPr>
        <w:t xml:space="preserve">, can be found at </w:t>
      </w:r>
      <w:hyperlink r:id="rId21" w:history="1">
        <w:r w:rsidRPr="0004020F">
          <w:rPr>
            <w:rFonts w:ascii="Arial" w:hAnsi="Arial" w:cs="Arial"/>
            <w:color w:val="0082BF"/>
            <w:szCs w:val="22"/>
            <w:u w:val="single"/>
            <w:lang w:val="en-GB"/>
          </w:rPr>
          <w:t>ups.com/</w:t>
        </w:r>
        <w:proofErr w:type="spellStart"/>
        <w:r w:rsidRPr="0004020F">
          <w:rPr>
            <w:rFonts w:ascii="Arial" w:hAnsi="Arial" w:cs="Arial"/>
            <w:color w:val="0082BF"/>
            <w:szCs w:val="22"/>
            <w:u w:val="single"/>
            <w:lang w:val="en-GB"/>
          </w:rPr>
          <w:t>sustainabilitynewsletter</w:t>
        </w:r>
        <w:proofErr w:type="spellEnd"/>
        <w:r w:rsidRPr="0004020F">
          <w:rPr>
            <w:rFonts w:ascii="Arial" w:hAnsi="Arial" w:cs="Arial"/>
            <w:color w:val="0082BF"/>
            <w:szCs w:val="22"/>
            <w:u w:val="single"/>
            <w:lang w:val="en-GB"/>
          </w:rPr>
          <w:t>.</w:t>
        </w:r>
      </w:hyperlink>
      <w:r w:rsidRPr="0004020F">
        <w:rPr>
          <w:rFonts w:ascii="Arial" w:hAnsi="Arial" w:cs="Arial"/>
          <w:color w:val="400000"/>
          <w:szCs w:val="22"/>
          <w:lang w:val="en-GB"/>
        </w:rPr>
        <w:t xml:space="preserve"> </w:t>
      </w:r>
      <w:r w:rsidRPr="0004020F">
        <w:rPr>
          <w:rFonts w:ascii="Arial" w:hAnsi="Arial" w:cs="Arial"/>
          <w:color w:val="000000"/>
          <w:szCs w:val="22"/>
          <w:lang w:val="en-GB"/>
        </w:rPr>
        <w:t xml:space="preserve">To get UPS news direct, follow </w:t>
      </w:r>
      <w:hyperlink r:id="rId22" w:history="1">
        <w:r w:rsidRPr="0004020F">
          <w:rPr>
            <w:rFonts w:ascii="Arial" w:hAnsi="Arial" w:cs="Arial"/>
            <w:color w:val="0082BF"/>
            <w:szCs w:val="22"/>
            <w:u w:val="single"/>
            <w:lang w:val="en-GB"/>
          </w:rPr>
          <w:t>@</w:t>
        </w:r>
        <w:proofErr w:type="spellStart"/>
        <w:r w:rsidRPr="0004020F">
          <w:rPr>
            <w:rFonts w:ascii="Arial" w:hAnsi="Arial" w:cs="Arial"/>
            <w:color w:val="0082BF"/>
            <w:szCs w:val="22"/>
            <w:u w:val="single"/>
            <w:lang w:val="en-GB"/>
          </w:rPr>
          <w:t>UPS_News</w:t>
        </w:r>
        <w:proofErr w:type="spellEnd"/>
      </w:hyperlink>
      <w:r w:rsidRPr="0004020F">
        <w:rPr>
          <w:rFonts w:ascii="Arial" w:hAnsi="Arial" w:cs="Arial"/>
          <w:color w:val="000000"/>
          <w:szCs w:val="22"/>
          <w:lang w:val="en-GB"/>
        </w:rPr>
        <w:t xml:space="preserve"> on Twitter. To ship with UPS, visit </w:t>
      </w:r>
      <w:hyperlink r:id="rId23" w:history="1">
        <w:r w:rsidRPr="0004020F">
          <w:rPr>
            <w:rFonts w:ascii="Arial" w:hAnsi="Arial" w:cs="Arial"/>
            <w:color w:val="0082BF"/>
            <w:szCs w:val="22"/>
            <w:u w:val="single"/>
            <w:lang w:val="en-GB"/>
          </w:rPr>
          <w:t>ups.com/ship</w:t>
        </w:r>
      </w:hyperlink>
      <w:r w:rsidRPr="0004020F">
        <w:rPr>
          <w:rFonts w:ascii="Arial" w:hAnsi="Arial" w:cs="Arial"/>
          <w:color w:val="000000"/>
          <w:szCs w:val="22"/>
          <w:lang w:val="en-GB"/>
        </w:rPr>
        <w:t>.</w:t>
      </w:r>
    </w:p>
    <w:p w:rsidR="0004020F" w:rsidRDefault="0004020F" w:rsidP="0004020F">
      <w:pPr>
        <w:autoSpaceDE w:val="0"/>
        <w:autoSpaceDN w:val="0"/>
        <w:adjustRightInd w:val="0"/>
        <w:rPr>
          <w:rFonts w:ascii="Arial" w:hAnsi="Arial" w:cs="Arial"/>
          <w:b/>
          <w:bCs/>
          <w:color w:val="000000"/>
          <w:szCs w:val="22"/>
          <w:lang w:val="en-GB"/>
        </w:rPr>
      </w:pPr>
    </w:p>
    <w:p w:rsidR="0004020F" w:rsidRPr="0004020F" w:rsidRDefault="0004020F" w:rsidP="0004020F">
      <w:pPr>
        <w:autoSpaceDE w:val="0"/>
        <w:autoSpaceDN w:val="0"/>
        <w:adjustRightInd w:val="0"/>
        <w:rPr>
          <w:rFonts w:ascii="Arial" w:hAnsi="Arial" w:cs="Arial"/>
          <w:b/>
          <w:bCs/>
          <w:color w:val="000000"/>
          <w:szCs w:val="22"/>
          <w:lang w:val="en-GB"/>
        </w:rPr>
      </w:pPr>
      <w:r w:rsidRPr="0004020F">
        <w:rPr>
          <w:rFonts w:ascii="Arial" w:hAnsi="Arial" w:cs="Arial"/>
          <w:b/>
          <w:bCs/>
          <w:color w:val="000000"/>
          <w:szCs w:val="22"/>
          <w:lang w:val="en-GB"/>
        </w:rPr>
        <w:t>About CVS Health</w:t>
      </w:r>
    </w:p>
    <w:p w:rsidR="0004020F" w:rsidRPr="0004020F" w:rsidRDefault="0004020F" w:rsidP="0004020F">
      <w:pPr>
        <w:autoSpaceDE w:val="0"/>
        <w:autoSpaceDN w:val="0"/>
        <w:adjustRightInd w:val="0"/>
        <w:rPr>
          <w:rFonts w:ascii="Arial" w:hAnsi="Arial" w:cs="Arial"/>
          <w:color w:val="000000"/>
          <w:szCs w:val="22"/>
          <w:lang w:val="en-GB"/>
        </w:rPr>
      </w:pPr>
      <w:r w:rsidRPr="0004020F">
        <w:rPr>
          <w:rFonts w:ascii="Arial" w:hAnsi="Arial" w:cs="Arial"/>
          <w:color w:val="000000"/>
          <w:szCs w:val="22"/>
          <w:lang w:val="en-GB"/>
        </w:rPr>
        <w:t xml:space="preserve">CVS Health employees are united around a common goal of becoming the most consumer-centric health company in the world. We're evolving based on changing consumer needs and meeting people where they are, whether that's in the community at one of our nearly 10,000 local touchpoints, in the home, or in the palm of their hand. Our newest offerings – from </w:t>
      </w:r>
      <w:proofErr w:type="spellStart"/>
      <w:r w:rsidRPr="0004020F">
        <w:rPr>
          <w:rFonts w:ascii="Arial" w:hAnsi="Arial" w:cs="Arial"/>
          <w:color w:val="000000"/>
          <w:szCs w:val="22"/>
          <w:lang w:val="en-GB"/>
        </w:rPr>
        <w:t>HealthHUB</w:t>
      </w:r>
      <w:proofErr w:type="spellEnd"/>
      <w:r w:rsidRPr="0004020F">
        <w:rPr>
          <w:rFonts w:ascii="Arial" w:hAnsi="Arial" w:cs="Arial"/>
          <w:color w:val="000000"/>
          <w:szCs w:val="22"/>
          <w:lang w:val="en-GB"/>
        </w:rPr>
        <w:t xml:space="preserve">® locations that are redefining what a pharmacy can be, to innovative programs that help manage chronic conditions – are designed to create a higher-quality, simpler and more affordable experience. Learn more about how we're transforming health at </w:t>
      </w:r>
      <w:hyperlink r:id="rId24" w:history="1">
        <w:r w:rsidRPr="0004020F">
          <w:rPr>
            <w:rFonts w:ascii="Arial" w:hAnsi="Arial" w:cs="Arial"/>
            <w:color w:val="0082BF"/>
            <w:szCs w:val="22"/>
            <w:u w:val="single"/>
            <w:lang w:val="en-GB"/>
          </w:rPr>
          <w:t>https://www.cvshealth.com</w:t>
        </w:r>
      </w:hyperlink>
      <w:r w:rsidRPr="0004020F">
        <w:rPr>
          <w:rFonts w:ascii="Arial" w:hAnsi="Arial" w:cs="Arial"/>
          <w:color w:val="000000"/>
          <w:szCs w:val="22"/>
          <w:lang w:val="en-GB"/>
        </w:rPr>
        <w:t>.</w:t>
      </w:r>
    </w:p>
    <w:p w:rsidR="00D25B4D" w:rsidRPr="0004020F" w:rsidRDefault="00D25B4D" w:rsidP="00986D2B">
      <w:pPr>
        <w:rPr>
          <w:szCs w:val="22"/>
          <w:lang w:val="en-GB"/>
        </w:rPr>
      </w:pPr>
    </w:p>
    <w:sectPr w:rsidR="00D25B4D" w:rsidRPr="0004020F" w:rsidSect="00B04B5E">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C842DA"/>
    <w:lvl w:ilvl="0">
      <w:start w:val="1"/>
      <w:numFmt w:val="decimal"/>
      <w:lvlText w:val="%1."/>
      <w:lvlJc w:val="left"/>
      <w:pPr>
        <w:tabs>
          <w:tab w:val="num" w:pos="1492"/>
        </w:tabs>
        <w:ind w:left="1492" w:hanging="360"/>
      </w:pPr>
    </w:lvl>
  </w:abstractNum>
  <w:abstractNum w:abstractNumId="1">
    <w:nsid w:val="FFFFFF7D"/>
    <w:multiLevelType w:val="singleLevel"/>
    <w:tmpl w:val="C27CC6FE"/>
    <w:lvl w:ilvl="0">
      <w:start w:val="1"/>
      <w:numFmt w:val="decimal"/>
      <w:lvlText w:val="%1."/>
      <w:lvlJc w:val="left"/>
      <w:pPr>
        <w:tabs>
          <w:tab w:val="num" w:pos="1209"/>
        </w:tabs>
        <w:ind w:left="1209" w:hanging="360"/>
      </w:pPr>
    </w:lvl>
  </w:abstractNum>
  <w:abstractNum w:abstractNumId="2">
    <w:nsid w:val="FFFFFF7E"/>
    <w:multiLevelType w:val="singleLevel"/>
    <w:tmpl w:val="1346B70A"/>
    <w:lvl w:ilvl="0">
      <w:start w:val="1"/>
      <w:numFmt w:val="decimal"/>
      <w:lvlText w:val="%1."/>
      <w:lvlJc w:val="left"/>
      <w:pPr>
        <w:tabs>
          <w:tab w:val="num" w:pos="926"/>
        </w:tabs>
        <w:ind w:left="926" w:hanging="360"/>
      </w:pPr>
    </w:lvl>
  </w:abstractNum>
  <w:abstractNum w:abstractNumId="3">
    <w:nsid w:val="FFFFFF7F"/>
    <w:multiLevelType w:val="singleLevel"/>
    <w:tmpl w:val="547C88EC"/>
    <w:lvl w:ilvl="0">
      <w:start w:val="1"/>
      <w:numFmt w:val="decimal"/>
      <w:lvlText w:val="%1."/>
      <w:lvlJc w:val="left"/>
      <w:pPr>
        <w:tabs>
          <w:tab w:val="num" w:pos="643"/>
        </w:tabs>
        <w:ind w:left="643" w:hanging="360"/>
      </w:pPr>
    </w:lvl>
  </w:abstractNum>
  <w:abstractNum w:abstractNumId="4">
    <w:nsid w:val="FFFFFF80"/>
    <w:multiLevelType w:val="singleLevel"/>
    <w:tmpl w:val="F29E24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76A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5AE9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6815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CCFA5C"/>
    <w:lvl w:ilvl="0">
      <w:start w:val="1"/>
      <w:numFmt w:val="decimal"/>
      <w:lvlText w:val="%1."/>
      <w:lvlJc w:val="left"/>
      <w:pPr>
        <w:tabs>
          <w:tab w:val="num" w:pos="360"/>
        </w:tabs>
        <w:ind w:left="360" w:hanging="360"/>
      </w:pPr>
    </w:lvl>
  </w:abstractNum>
  <w:abstractNum w:abstractNumId="9">
    <w:nsid w:val="FFFFFF89"/>
    <w:multiLevelType w:val="singleLevel"/>
    <w:tmpl w:val="7062D08C"/>
    <w:lvl w:ilvl="0">
      <w:start w:val="1"/>
      <w:numFmt w:val="bullet"/>
      <w:lvlText w:val=""/>
      <w:lvlJc w:val="left"/>
      <w:pPr>
        <w:tabs>
          <w:tab w:val="num" w:pos="360"/>
        </w:tabs>
        <w:ind w:left="360" w:hanging="360"/>
      </w:pPr>
      <w:rPr>
        <w:rFonts w:ascii="Symbol" w:hAnsi="Symbol" w:hint="default"/>
      </w:rPr>
    </w:lvl>
  </w:abstractNum>
  <w:abstractNum w:abstractNumId="10">
    <w:nsid w:val="0681302F"/>
    <w:multiLevelType w:val="singleLevel"/>
    <w:tmpl w:val="4EDCB124"/>
    <w:lvl w:ilvl="0">
      <w:start w:val="1"/>
      <w:numFmt w:val="lowerLetter"/>
      <w:pStyle w:val="Level2"/>
      <w:lvlText w:val="%1)"/>
      <w:lvlJc w:val="left"/>
      <w:pPr>
        <w:tabs>
          <w:tab w:val="num" w:pos="720"/>
        </w:tabs>
        <w:ind w:left="720" w:hanging="360"/>
      </w:pPr>
      <w:rPr>
        <w:rFonts w:hint="default"/>
      </w:rPr>
    </w:lvl>
  </w:abstractNum>
  <w:abstractNum w:abstractNumId="11">
    <w:nsid w:val="15202C8E"/>
    <w:multiLevelType w:val="hybridMultilevel"/>
    <w:tmpl w:val="02024BC6"/>
    <w:lvl w:ilvl="0" w:tplc="04050001">
      <w:start w:val="1"/>
      <w:numFmt w:val="bullet"/>
      <w:lvlText w:val=""/>
      <w:lvlJc w:val="left"/>
      <w:pPr>
        <w:ind w:left="810" w:hanging="360"/>
      </w:pPr>
      <w:rPr>
        <w:rFonts w:ascii="Symbol" w:hAnsi="Symbol"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12">
    <w:nsid w:val="1D7D75AF"/>
    <w:multiLevelType w:val="singleLevel"/>
    <w:tmpl w:val="903AA30A"/>
    <w:lvl w:ilvl="0">
      <w:start w:val="1"/>
      <w:numFmt w:val="decimal"/>
      <w:pStyle w:val="Level1"/>
      <w:lvlText w:val="%1)"/>
      <w:lvlJc w:val="left"/>
      <w:pPr>
        <w:tabs>
          <w:tab w:val="num" w:pos="360"/>
        </w:tabs>
        <w:ind w:left="360" w:hanging="360"/>
      </w:pPr>
      <w:rPr>
        <w:rFonts w:hint="default"/>
      </w:rPr>
    </w:lvl>
  </w:abstractNum>
  <w:abstractNum w:abstractNumId="13">
    <w:nsid w:val="33404E55"/>
    <w:multiLevelType w:val="singleLevel"/>
    <w:tmpl w:val="1F8C99E2"/>
    <w:lvl w:ilvl="0">
      <w:start w:val="1"/>
      <w:numFmt w:val="bullet"/>
      <w:pStyle w:val="Level2indent"/>
      <w:lvlText w:val="-"/>
      <w:lvlJc w:val="left"/>
      <w:pPr>
        <w:tabs>
          <w:tab w:val="num" w:pos="1020"/>
        </w:tabs>
        <w:ind w:left="1020" w:hanging="360"/>
      </w:pPr>
      <w:rPr>
        <w:rFonts w:ascii="Times New Roman" w:hAnsi="Times New Roman" w:hint="default"/>
      </w:rPr>
    </w:lvl>
  </w:abstractNum>
  <w:abstractNum w:abstractNumId="14">
    <w:nsid w:val="5B5815C0"/>
    <w:multiLevelType w:val="multilevel"/>
    <w:tmpl w:val="451EDBF8"/>
    <w:styleLink w:val="Style1"/>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5C160C5"/>
    <w:multiLevelType w:val="hybridMultilevel"/>
    <w:tmpl w:val="17F6A6DC"/>
    <w:lvl w:ilvl="0" w:tplc="1C6CB418">
      <w:start w:val="1"/>
      <w:numFmt w:val="bullet"/>
      <w:pStyle w:val="Buletskostikou"/>
      <w:lvlText w:val=""/>
      <w:lvlJc w:val="left"/>
      <w:pPr>
        <w:tabs>
          <w:tab w:val="num" w:pos="851"/>
        </w:tabs>
        <w:ind w:left="851" w:hanging="491"/>
      </w:pPr>
      <w:rPr>
        <w:rFonts w:ascii="Wingdings" w:hAnsi="Wingdings" w:hint="default"/>
        <w:position w:val="-10"/>
        <w:sz w:val="3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5470753"/>
    <w:multiLevelType w:val="hybridMultilevel"/>
    <w:tmpl w:val="89BA0432"/>
    <w:lvl w:ilvl="0" w:tplc="55F4E85A">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170" w:hanging="360"/>
      </w:pPr>
      <w:rPr>
        <w:rFonts w:ascii="Courier New" w:hAnsi="Courier New" w:cs="Courier New" w:hint="default"/>
      </w:rPr>
    </w:lvl>
    <w:lvl w:ilvl="2" w:tplc="04050005" w:tentative="1">
      <w:start w:val="1"/>
      <w:numFmt w:val="bullet"/>
      <w:lvlText w:val=""/>
      <w:lvlJc w:val="left"/>
      <w:pPr>
        <w:ind w:left="1890" w:hanging="360"/>
      </w:pPr>
      <w:rPr>
        <w:rFonts w:ascii="Wingdings" w:hAnsi="Wingdings" w:hint="default"/>
      </w:rPr>
    </w:lvl>
    <w:lvl w:ilvl="3" w:tplc="04050001" w:tentative="1">
      <w:start w:val="1"/>
      <w:numFmt w:val="bullet"/>
      <w:lvlText w:val=""/>
      <w:lvlJc w:val="left"/>
      <w:pPr>
        <w:ind w:left="2610" w:hanging="360"/>
      </w:pPr>
      <w:rPr>
        <w:rFonts w:ascii="Symbol" w:hAnsi="Symbol" w:hint="default"/>
      </w:rPr>
    </w:lvl>
    <w:lvl w:ilvl="4" w:tplc="04050003" w:tentative="1">
      <w:start w:val="1"/>
      <w:numFmt w:val="bullet"/>
      <w:lvlText w:val="o"/>
      <w:lvlJc w:val="left"/>
      <w:pPr>
        <w:ind w:left="3330" w:hanging="360"/>
      </w:pPr>
      <w:rPr>
        <w:rFonts w:ascii="Courier New" w:hAnsi="Courier New" w:cs="Courier New" w:hint="default"/>
      </w:rPr>
    </w:lvl>
    <w:lvl w:ilvl="5" w:tplc="04050005" w:tentative="1">
      <w:start w:val="1"/>
      <w:numFmt w:val="bullet"/>
      <w:lvlText w:val=""/>
      <w:lvlJc w:val="left"/>
      <w:pPr>
        <w:ind w:left="4050" w:hanging="360"/>
      </w:pPr>
      <w:rPr>
        <w:rFonts w:ascii="Wingdings" w:hAnsi="Wingdings" w:hint="default"/>
      </w:rPr>
    </w:lvl>
    <w:lvl w:ilvl="6" w:tplc="04050001" w:tentative="1">
      <w:start w:val="1"/>
      <w:numFmt w:val="bullet"/>
      <w:lvlText w:val=""/>
      <w:lvlJc w:val="left"/>
      <w:pPr>
        <w:ind w:left="4770" w:hanging="360"/>
      </w:pPr>
      <w:rPr>
        <w:rFonts w:ascii="Symbol" w:hAnsi="Symbol" w:hint="default"/>
      </w:rPr>
    </w:lvl>
    <w:lvl w:ilvl="7" w:tplc="04050003" w:tentative="1">
      <w:start w:val="1"/>
      <w:numFmt w:val="bullet"/>
      <w:lvlText w:val="o"/>
      <w:lvlJc w:val="left"/>
      <w:pPr>
        <w:ind w:left="5490" w:hanging="360"/>
      </w:pPr>
      <w:rPr>
        <w:rFonts w:ascii="Courier New" w:hAnsi="Courier New" w:cs="Courier New" w:hint="default"/>
      </w:rPr>
    </w:lvl>
    <w:lvl w:ilvl="8" w:tplc="04050005" w:tentative="1">
      <w:start w:val="1"/>
      <w:numFmt w:val="bullet"/>
      <w:lvlText w:val=""/>
      <w:lvlJc w:val="left"/>
      <w:pPr>
        <w:ind w:left="6210" w:hanging="360"/>
      </w:pPr>
      <w:rPr>
        <w:rFonts w:ascii="Wingdings" w:hAnsi="Wingdings" w:hint="default"/>
      </w:rPr>
    </w:lvl>
  </w:abstractNum>
  <w:abstractNum w:abstractNumId="17">
    <w:nsid w:val="7E7176E8"/>
    <w:multiLevelType w:val="singleLevel"/>
    <w:tmpl w:val="F65E1552"/>
    <w:lvl w:ilvl="0">
      <w:start w:val="1"/>
      <w:numFmt w:val="bullet"/>
      <w:pStyle w:val="Level2nopoint"/>
      <w:lvlText w:val="-"/>
      <w:lvlJc w:val="left"/>
      <w:pPr>
        <w:tabs>
          <w:tab w:val="num" w:pos="1020"/>
        </w:tabs>
        <w:ind w:left="1020" w:hanging="360"/>
      </w:pPr>
      <w:rPr>
        <w:rFonts w:ascii="Times New Roman" w:hAnsi="Times New Roman" w:hint="default"/>
      </w:rPr>
    </w:lvl>
  </w:abstractNum>
  <w:num w:numId="1">
    <w:abstractNumId w:val="12"/>
  </w:num>
  <w:num w:numId="2">
    <w:abstractNumId w:val="12"/>
  </w:num>
  <w:num w:numId="3">
    <w:abstractNumId w:val="10"/>
  </w:num>
  <w:num w:numId="4">
    <w:abstractNumId w:val="13"/>
  </w:num>
  <w:num w:numId="5">
    <w:abstractNumId w:val="17"/>
  </w:num>
  <w:num w:numId="6">
    <w:abstractNumId w:val="12"/>
  </w:num>
  <w:num w:numId="7">
    <w:abstractNumId w:val="10"/>
  </w:num>
  <w:num w:numId="8">
    <w:abstractNumId w:val="13"/>
  </w:num>
  <w:num w:numId="9">
    <w:abstractNumId w:val="12"/>
  </w:num>
  <w:num w:numId="10">
    <w:abstractNumId w:val="10"/>
  </w:num>
  <w:num w:numId="11">
    <w:abstractNumId w:val="13"/>
  </w:num>
  <w:num w:numId="12">
    <w:abstractNumId w:val="17"/>
  </w:num>
  <w:num w:numId="13">
    <w:abstractNumId w:val="14"/>
  </w:num>
  <w:num w:numId="14">
    <w:abstractNumId w:val="14"/>
  </w:num>
  <w:num w:numId="15">
    <w:abstractNumId w:val="15"/>
  </w:num>
  <w:num w:numId="16">
    <w:abstractNumId w:val="15"/>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0F"/>
    <w:rsid w:val="00004B07"/>
    <w:rsid w:val="0001405F"/>
    <w:rsid w:val="00014194"/>
    <w:rsid w:val="00014237"/>
    <w:rsid w:val="00015943"/>
    <w:rsid w:val="00017EFE"/>
    <w:rsid w:val="00024DCF"/>
    <w:rsid w:val="00026FA8"/>
    <w:rsid w:val="00031035"/>
    <w:rsid w:val="000353DC"/>
    <w:rsid w:val="00036497"/>
    <w:rsid w:val="000372BD"/>
    <w:rsid w:val="0004020F"/>
    <w:rsid w:val="00040F64"/>
    <w:rsid w:val="00043775"/>
    <w:rsid w:val="000851F9"/>
    <w:rsid w:val="00086E64"/>
    <w:rsid w:val="00087D07"/>
    <w:rsid w:val="000A5CD7"/>
    <w:rsid w:val="000B5286"/>
    <w:rsid w:val="000B750D"/>
    <w:rsid w:val="000D3C38"/>
    <w:rsid w:val="000E4BA3"/>
    <w:rsid w:val="000E705F"/>
    <w:rsid w:val="000F0324"/>
    <w:rsid w:val="00106858"/>
    <w:rsid w:val="00111CE8"/>
    <w:rsid w:val="00132FE6"/>
    <w:rsid w:val="001410BE"/>
    <w:rsid w:val="00144827"/>
    <w:rsid w:val="00155988"/>
    <w:rsid w:val="00164204"/>
    <w:rsid w:val="0016722B"/>
    <w:rsid w:val="0018414D"/>
    <w:rsid w:val="00184F9E"/>
    <w:rsid w:val="001B23F1"/>
    <w:rsid w:val="001F729F"/>
    <w:rsid w:val="0020557D"/>
    <w:rsid w:val="00207F7B"/>
    <w:rsid w:val="00210D38"/>
    <w:rsid w:val="0024081E"/>
    <w:rsid w:val="00266A6D"/>
    <w:rsid w:val="00272E69"/>
    <w:rsid w:val="00272FBC"/>
    <w:rsid w:val="00291CD0"/>
    <w:rsid w:val="002928AB"/>
    <w:rsid w:val="002A4F89"/>
    <w:rsid w:val="002C08E2"/>
    <w:rsid w:val="002C2742"/>
    <w:rsid w:val="002C2AEF"/>
    <w:rsid w:val="002C536E"/>
    <w:rsid w:val="002F1816"/>
    <w:rsid w:val="002F4CB4"/>
    <w:rsid w:val="00300829"/>
    <w:rsid w:val="00302F85"/>
    <w:rsid w:val="00304104"/>
    <w:rsid w:val="0031123A"/>
    <w:rsid w:val="00322D0D"/>
    <w:rsid w:val="003349B1"/>
    <w:rsid w:val="00344E4C"/>
    <w:rsid w:val="0036461A"/>
    <w:rsid w:val="00373329"/>
    <w:rsid w:val="00376AE4"/>
    <w:rsid w:val="00390F19"/>
    <w:rsid w:val="003927E4"/>
    <w:rsid w:val="0039493B"/>
    <w:rsid w:val="003A00AB"/>
    <w:rsid w:val="003A210E"/>
    <w:rsid w:val="003A425D"/>
    <w:rsid w:val="003B4503"/>
    <w:rsid w:val="003D0B86"/>
    <w:rsid w:val="003D1F4F"/>
    <w:rsid w:val="003D324D"/>
    <w:rsid w:val="003E177D"/>
    <w:rsid w:val="003E2638"/>
    <w:rsid w:val="003E47B2"/>
    <w:rsid w:val="003E5DCA"/>
    <w:rsid w:val="004026C2"/>
    <w:rsid w:val="00405B9A"/>
    <w:rsid w:val="004219CF"/>
    <w:rsid w:val="0043729B"/>
    <w:rsid w:val="00445861"/>
    <w:rsid w:val="00452434"/>
    <w:rsid w:val="00467438"/>
    <w:rsid w:val="00477098"/>
    <w:rsid w:val="004775AF"/>
    <w:rsid w:val="00487395"/>
    <w:rsid w:val="00487DCF"/>
    <w:rsid w:val="0049600F"/>
    <w:rsid w:val="004A1CFD"/>
    <w:rsid w:val="004B19EF"/>
    <w:rsid w:val="004B7E7E"/>
    <w:rsid w:val="004C2B43"/>
    <w:rsid w:val="004C7222"/>
    <w:rsid w:val="004D08CD"/>
    <w:rsid w:val="004D2B95"/>
    <w:rsid w:val="004E0689"/>
    <w:rsid w:val="004E3256"/>
    <w:rsid w:val="004E6542"/>
    <w:rsid w:val="004F4CFC"/>
    <w:rsid w:val="00504A80"/>
    <w:rsid w:val="00524890"/>
    <w:rsid w:val="005274A5"/>
    <w:rsid w:val="00552C30"/>
    <w:rsid w:val="00555F86"/>
    <w:rsid w:val="0056313B"/>
    <w:rsid w:val="00571B77"/>
    <w:rsid w:val="00591652"/>
    <w:rsid w:val="005C06E2"/>
    <w:rsid w:val="005D6937"/>
    <w:rsid w:val="005E0277"/>
    <w:rsid w:val="005E0CA2"/>
    <w:rsid w:val="005E3A44"/>
    <w:rsid w:val="005E628E"/>
    <w:rsid w:val="00613D6D"/>
    <w:rsid w:val="006367EE"/>
    <w:rsid w:val="00642880"/>
    <w:rsid w:val="00647351"/>
    <w:rsid w:val="00650E91"/>
    <w:rsid w:val="00664F2D"/>
    <w:rsid w:val="00666B0F"/>
    <w:rsid w:val="00674C51"/>
    <w:rsid w:val="0068203B"/>
    <w:rsid w:val="00684D62"/>
    <w:rsid w:val="006B25D4"/>
    <w:rsid w:val="006C3F30"/>
    <w:rsid w:val="006D2468"/>
    <w:rsid w:val="006E1BBF"/>
    <w:rsid w:val="00712A41"/>
    <w:rsid w:val="00717E1C"/>
    <w:rsid w:val="007261F8"/>
    <w:rsid w:val="00737FFD"/>
    <w:rsid w:val="00742C24"/>
    <w:rsid w:val="00744BC9"/>
    <w:rsid w:val="00747B53"/>
    <w:rsid w:val="00755CE8"/>
    <w:rsid w:val="0076180B"/>
    <w:rsid w:val="007722E4"/>
    <w:rsid w:val="00777FEF"/>
    <w:rsid w:val="00787B16"/>
    <w:rsid w:val="007904AD"/>
    <w:rsid w:val="0079604D"/>
    <w:rsid w:val="007A429C"/>
    <w:rsid w:val="007C325C"/>
    <w:rsid w:val="007C584F"/>
    <w:rsid w:val="007E294A"/>
    <w:rsid w:val="007F3AC7"/>
    <w:rsid w:val="00805666"/>
    <w:rsid w:val="00815B27"/>
    <w:rsid w:val="008163FB"/>
    <w:rsid w:val="00820440"/>
    <w:rsid w:val="008330AA"/>
    <w:rsid w:val="00845E6D"/>
    <w:rsid w:val="008577DB"/>
    <w:rsid w:val="008662B4"/>
    <w:rsid w:val="008720F4"/>
    <w:rsid w:val="00884CD3"/>
    <w:rsid w:val="008A18FD"/>
    <w:rsid w:val="008B662A"/>
    <w:rsid w:val="008C4312"/>
    <w:rsid w:val="008E4D10"/>
    <w:rsid w:val="00901385"/>
    <w:rsid w:val="009125CF"/>
    <w:rsid w:val="00912768"/>
    <w:rsid w:val="00944030"/>
    <w:rsid w:val="00953168"/>
    <w:rsid w:val="0097160E"/>
    <w:rsid w:val="00976410"/>
    <w:rsid w:val="00976F2F"/>
    <w:rsid w:val="00986D2B"/>
    <w:rsid w:val="00987275"/>
    <w:rsid w:val="009917A4"/>
    <w:rsid w:val="009D324F"/>
    <w:rsid w:val="009D6BB0"/>
    <w:rsid w:val="009E500D"/>
    <w:rsid w:val="00A014D4"/>
    <w:rsid w:val="00A20C45"/>
    <w:rsid w:val="00A47431"/>
    <w:rsid w:val="00A72FEA"/>
    <w:rsid w:val="00A73C99"/>
    <w:rsid w:val="00A7609C"/>
    <w:rsid w:val="00A7759A"/>
    <w:rsid w:val="00A84DED"/>
    <w:rsid w:val="00A9042A"/>
    <w:rsid w:val="00A9225C"/>
    <w:rsid w:val="00AC27E8"/>
    <w:rsid w:val="00AE1FF2"/>
    <w:rsid w:val="00AF3314"/>
    <w:rsid w:val="00AF6F22"/>
    <w:rsid w:val="00B04B5E"/>
    <w:rsid w:val="00B0751B"/>
    <w:rsid w:val="00B11B37"/>
    <w:rsid w:val="00B23D31"/>
    <w:rsid w:val="00B2469D"/>
    <w:rsid w:val="00B26300"/>
    <w:rsid w:val="00B27095"/>
    <w:rsid w:val="00B30C65"/>
    <w:rsid w:val="00B417F2"/>
    <w:rsid w:val="00B41983"/>
    <w:rsid w:val="00B44780"/>
    <w:rsid w:val="00B62E35"/>
    <w:rsid w:val="00B671D7"/>
    <w:rsid w:val="00B73614"/>
    <w:rsid w:val="00B823D8"/>
    <w:rsid w:val="00B82B5C"/>
    <w:rsid w:val="00B9056E"/>
    <w:rsid w:val="00BA56FD"/>
    <w:rsid w:val="00BA5745"/>
    <w:rsid w:val="00BA6326"/>
    <w:rsid w:val="00BC4295"/>
    <w:rsid w:val="00BC654F"/>
    <w:rsid w:val="00BD7848"/>
    <w:rsid w:val="00BF27EA"/>
    <w:rsid w:val="00BF7A72"/>
    <w:rsid w:val="00C06298"/>
    <w:rsid w:val="00C115B6"/>
    <w:rsid w:val="00C11C00"/>
    <w:rsid w:val="00C24438"/>
    <w:rsid w:val="00C36704"/>
    <w:rsid w:val="00C4066A"/>
    <w:rsid w:val="00C415E6"/>
    <w:rsid w:val="00C45916"/>
    <w:rsid w:val="00C735AD"/>
    <w:rsid w:val="00C82908"/>
    <w:rsid w:val="00C95092"/>
    <w:rsid w:val="00CA2CA5"/>
    <w:rsid w:val="00CC0594"/>
    <w:rsid w:val="00CC3AC4"/>
    <w:rsid w:val="00CC6976"/>
    <w:rsid w:val="00CC74D3"/>
    <w:rsid w:val="00CD2850"/>
    <w:rsid w:val="00CD3CB2"/>
    <w:rsid w:val="00CF3302"/>
    <w:rsid w:val="00D054F2"/>
    <w:rsid w:val="00D100B7"/>
    <w:rsid w:val="00D14495"/>
    <w:rsid w:val="00D14CB8"/>
    <w:rsid w:val="00D222E4"/>
    <w:rsid w:val="00D22E5F"/>
    <w:rsid w:val="00D231E6"/>
    <w:rsid w:val="00D25B4D"/>
    <w:rsid w:val="00D31435"/>
    <w:rsid w:val="00D341FF"/>
    <w:rsid w:val="00D42036"/>
    <w:rsid w:val="00D45E24"/>
    <w:rsid w:val="00D51EF0"/>
    <w:rsid w:val="00D53982"/>
    <w:rsid w:val="00D60931"/>
    <w:rsid w:val="00D617E4"/>
    <w:rsid w:val="00D65170"/>
    <w:rsid w:val="00D65FF7"/>
    <w:rsid w:val="00D728E4"/>
    <w:rsid w:val="00D72C86"/>
    <w:rsid w:val="00D76D7D"/>
    <w:rsid w:val="00D84021"/>
    <w:rsid w:val="00DA16C9"/>
    <w:rsid w:val="00DB1A51"/>
    <w:rsid w:val="00DC76FC"/>
    <w:rsid w:val="00DC7FF0"/>
    <w:rsid w:val="00DE19AC"/>
    <w:rsid w:val="00DE392D"/>
    <w:rsid w:val="00DE7DD8"/>
    <w:rsid w:val="00E179D7"/>
    <w:rsid w:val="00E23C8E"/>
    <w:rsid w:val="00E42FEB"/>
    <w:rsid w:val="00E57464"/>
    <w:rsid w:val="00E676BC"/>
    <w:rsid w:val="00E717F5"/>
    <w:rsid w:val="00E820A2"/>
    <w:rsid w:val="00E835FC"/>
    <w:rsid w:val="00E91DDB"/>
    <w:rsid w:val="00EA4964"/>
    <w:rsid w:val="00EB06A2"/>
    <w:rsid w:val="00EB1FD9"/>
    <w:rsid w:val="00EB427A"/>
    <w:rsid w:val="00EC0A08"/>
    <w:rsid w:val="00ED3C21"/>
    <w:rsid w:val="00ED7850"/>
    <w:rsid w:val="00F10355"/>
    <w:rsid w:val="00F27172"/>
    <w:rsid w:val="00F322FF"/>
    <w:rsid w:val="00F32886"/>
    <w:rsid w:val="00F34708"/>
    <w:rsid w:val="00F402FF"/>
    <w:rsid w:val="00F66129"/>
    <w:rsid w:val="00F71BAB"/>
    <w:rsid w:val="00F75AC9"/>
    <w:rsid w:val="00F916B0"/>
    <w:rsid w:val="00F92978"/>
    <w:rsid w:val="00F9432B"/>
    <w:rsid w:val="00FA0E4C"/>
    <w:rsid w:val="00FB2AFE"/>
    <w:rsid w:val="00FD3B3E"/>
    <w:rsid w:val="00FE22CD"/>
    <w:rsid w:val="00FF6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23F1"/>
    <w:rPr>
      <w:rFonts w:ascii="Verdana" w:hAnsi="Verdana"/>
      <w:sz w:val="22"/>
    </w:rPr>
  </w:style>
  <w:style w:type="paragraph" w:styleId="Nadpis1">
    <w:name w:val="heading 1"/>
    <w:basedOn w:val="Normln"/>
    <w:next w:val="Normln"/>
    <w:qFormat/>
    <w:rsid w:val="00B04B5E"/>
    <w:pPr>
      <w:spacing w:before="240"/>
      <w:outlineLvl w:val="0"/>
    </w:pPr>
    <w:rPr>
      <w:b/>
      <w:u w:val="single"/>
    </w:rPr>
  </w:style>
  <w:style w:type="paragraph" w:styleId="Nadpis2">
    <w:name w:val="heading 2"/>
    <w:basedOn w:val="Normln"/>
    <w:next w:val="Normln"/>
    <w:qFormat/>
    <w:rsid w:val="001B23F1"/>
    <w:pPr>
      <w:keepNext/>
      <w:spacing w:before="240" w:after="60"/>
      <w:outlineLvl w:val="1"/>
    </w:pPr>
    <w:rPr>
      <w:rFonts w:cs="Arial"/>
      <w:b/>
      <w:bCs/>
      <w:i/>
      <w:iCs/>
      <w:sz w:val="24"/>
      <w:szCs w:val="28"/>
    </w:rPr>
  </w:style>
  <w:style w:type="paragraph" w:styleId="Nadpis3">
    <w:name w:val="heading 3"/>
    <w:basedOn w:val="Normln"/>
    <w:next w:val="Normln"/>
    <w:qFormat/>
    <w:rsid w:val="001B23F1"/>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basedOn w:val="Normln"/>
    <w:autoRedefine/>
    <w:rsid w:val="00B04B5E"/>
    <w:pPr>
      <w:numPr>
        <w:numId w:val="9"/>
      </w:numPr>
      <w:spacing w:before="120" w:after="120"/>
    </w:pPr>
  </w:style>
  <w:style w:type="paragraph" w:customStyle="1" w:styleId="Level2">
    <w:name w:val="Level 2"/>
    <w:basedOn w:val="Normln"/>
    <w:next w:val="Normln"/>
    <w:autoRedefine/>
    <w:rsid w:val="00B04B5E"/>
    <w:pPr>
      <w:numPr>
        <w:numId w:val="10"/>
      </w:numPr>
      <w:spacing w:before="120" w:after="120"/>
    </w:pPr>
  </w:style>
  <w:style w:type="paragraph" w:customStyle="1" w:styleId="Level2indent">
    <w:name w:val="Level 2 indent"/>
    <w:basedOn w:val="Normln"/>
    <w:autoRedefine/>
    <w:rsid w:val="00B04B5E"/>
    <w:pPr>
      <w:numPr>
        <w:numId w:val="11"/>
      </w:numPr>
      <w:tabs>
        <w:tab w:val="left" w:pos="1276"/>
      </w:tabs>
      <w:spacing w:after="120"/>
    </w:pPr>
    <w:rPr>
      <w:snapToGrid w:val="0"/>
      <w:color w:val="000000"/>
      <w:lang w:val="en-AU" w:eastAsia="en-US"/>
    </w:rPr>
  </w:style>
  <w:style w:type="paragraph" w:customStyle="1" w:styleId="Level2nopoint">
    <w:name w:val="Level 2 no point"/>
    <w:basedOn w:val="Level2"/>
    <w:autoRedefine/>
    <w:rsid w:val="00B04B5E"/>
    <w:pPr>
      <w:numPr>
        <w:numId w:val="12"/>
      </w:numPr>
    </w:pPr>
    <w:rPr>
      <w:snapToGrid w:val="0"/>
    </w:rPr>
  </w:style>
  <w:style w:type="paragraph" w:customStyle="1" w:styleId="Level2text">
    <w:name w:val="Level 2 text"/>
    <w:basedOn w:val="Normln"/>
    <w:autoRedefine/>
    <w:rsid w:val="00B04B5E"/>
    <w:pPr>
      <w:tabs>
        <w:tab w:val="left" w:pos="851"/>
      </w:tabs>
      <w:spacing w:after="120"/>
      <w:ind w:left="851"/>
    </w:pPr>
  </w:style>
  <w:style w:type="paragraph" w:customStyle="1" w:styleId="Divider">
    <w:name w:val="Divider"/>
    <w:basedOn w:val="Normln"/>
    <w:rsid w:val="001B23F1"/>
    <w:pPr>
      <w:keepNext/>
      <w:keepLines/>
      <w:pBdr>
        <w:top w:val="dashed" w:sz="4" w:space="1" w:color="auto"/>
      </w:pBdr>
      <w:tabs>
        <w:tab w:val="left" w:pos="1984"/>
        <w:tab w:val="left" w:pos="3118"/>
        <w:tab w:val="left" w:pos="4252"/>
      </w:tabs>
    </w:pPr>
    <w:rPr>
      <w:color w:val="000000"/>
      <w:sz w:val="16"/>
    </w:rPr>
  </w:style>
  <w:style w:type="numbering" w:customStyle="1" w:styleId="Style1">
    <w:name w:val="Style1"/>
    <w:rsid w:val="00A84DED"/>
    <w:pPr>
      <w:numPr>
        <w:numId w:val="13"/>
      </w:numPr>
    </w:pPr>
  </w:style>
  <w:style w:type="paragraph" w:customStyle="1" w:styleId="Buletskostikou">
    <w:name w:val="Bulet s kostičkou"/>
    <w:basedOn w:val="Normln"/>
    <w:autoRedefine/>
    <w:rsid w:val="00B9056E"/>
    <w:pPr>
      <w:numPr>
        <w:numId w:val="17"/>
      </w:numPr>
      <w:tabs>
        <w:tab w:val="left" w:pos="1134"/>
        <w:tab w:val="left" w:pos="1440"/>
        <w:tab w:val="left" w:pos="1920"/>
        <w:tab w:val="left" w:pos="2400"/>
        <w:tab w:val="left" w:pos="2880"/>
        <w:tab w:val="left" w:pos="3360"/>
        <w:tab w:val="left" w:pos="3840"/>
        <w:tab w:val="left" w:pos="4320"/>
      </w:tabs>
      <w:spacing w:before="120" w:line="360" w:lineRule="auto"/>
    </w:pPr>
  </w:style>
  <w:style w:type="paragraph" w:styleId="Textbubliny">
    <w:name w:val="Balloon Text"/>
    <w:basedOn w:val="Normln"/>
    <w:rsid w:val="00DB1A51"/>
    <w:rPr>
      <w:rFonts w:ascii="Tahoma" w:hAnsi="Tahoma" w:cs="Tahoma"/>
      <w:sz w:val="16"/>
      <w:szCs w:val="16"/>
    </w:rPr>
  </w:style>
  <w:style w:type="paragraph" w:styleId="Titulek">
    <w:name w:val="caption"/>
    <w:basedOn w:val="Normln"/>
    <w:next w:val="Normln"/>
    <w:qFormat/>
    <w:rsid w:val="00DB1A51"/>
    <w:rPr>
      <w:b/>
      <w:bCs/>
      <w:sz w:val="20"/>
    </w:rPr>
  </w:style>
  <w:style w:type="character" w:styleId="Odkaznakoment">
    <w:name w:val="annotation reference"/>
    <w:basedOn w:val="Standardnpsmoodstavce"/>
    <w:rsid w:val="00DB1A51"/>
    <w:rPr>
      <w:sz w:val="16"/>
      <w:szCs w:val="16"/>
    </w:rPr>
  </w:style>
  <w:style w:type="paragraph" w:styleId="Textkomente">
    <w:name w:val="annotation text"/>
    <w:basedOn w:val="Normln"/>
    <w:rsid w:val="00DB1A51"/>
    <w:rPr>
      <w:sz w:val="20"/>
    </w:rPr>
  </w:style>
  <w:style w:type="paragraph" w:styleId="Pedmtkomente">
    <w:name w:val="annotation subject"/>
    <w:basedOn w:val="Textkomente"/>
    <w:next w:val="Textkomente"/>
    <w:rsid w:val="00DB1A51"/>
    <w:rPr>
      <w:b/>
      <w:bCs/>
    </w:rPr>
  </w:style>
  <w:style w:type="paragraph" w:styleId="Rozloendokumentu">
    <w:name w:val="Document Map"/>
    <w:basedOn w:val="Normln"/>
    <w:rsid w:val="00DB1A51"/>
    <w:pPr>
      <w:shd w:val="clear" w:color="auto" w:fill="000080"/>
    </w:pPr>
    <w:rPr>
      <w:rFonts w:ascii="Tahoma" w:hAnsi="Tahoma" w:cs="Tahoma"/>
      <w:sz w:val="20"/>
    </w:rPr>
  </w:style>
  <w:style w:type="character" w:styleId="Odkaznavysvtlivky">
    <w:name w:val="endnote reference"/>
    <w:basedOn w:val="Standardnpsmoodstavce"/>
    <w:rsid w:val="00DB1A51"/>
    <w:rPr>
      <w:vertAlign w:val="superscript"/>
    </w:rPr>
  </w:style>
  <w:style w:type="paragraph" w:styleId="Textvysvtlivek">
    <w:name w:val="endnote text"/>
    <w:basedOn w:val="Normln"/>
    <w:rsid w:val="00DB1A51"/>
    <w:rPr>
      <w:sz w:val="20"/>
    </w:rPr>
  </w:style>
  <w:style w:type="character" w:styleId="Znakapoznpodarou">
    <w:name w:val="footnote reference"/>
    <w:basedOn w:val="Standardnpsmoodstavce"/>
    <w:rsid w:val="00DB1A51"/>
    <w:rPr>
      <w:vertAlign w:val="superscript"/>
    </w:rPr>
  </w:style>
  <w:style w:type="paragraph" w:styleId="Textpoznpodarou">
    <w:name w:val="footnote text"/>
    <w:basedOn w:val="Normln"/>
    <w:rsid w:val="00DB1A51"/>
    <w:rPr>
      <w:sz w:val="20"/>
    </w:rPr>
  </w:style>
  <w:style w:type="paragraph" w:styleId="Rejstk1">
    <w:name w:val="index 1"/>
    <w:basedOn w:val="Normln"/>
    <w:next w:val="Normln"/>
    <w:autoRedefine/>
    <w:rsid w:val="00DB1A51"/>
    <w:pPr>
      <w:ind w:left="220" w:hanging="220"/>
    </w:pPr>
  </w:style>
  <w:style w:type="paragraph" w:styleId="Rejstk2">
    <w:name w:val="index 2"/>
    <w:basedOn w:val="Normln"/>
    <w:next w:val="Normln"/>
    <w:autoRedefine/>
    <w:rsid w:val="00DB1A51"/>
    <w:pPr>
      <w:ind w:left="440" w:hanging="220"/>
    </w:pPr>
  </w:style>
  <w:style w:type="paragraph" w:styleId="Rejstk3">
    <w:name w:val="index 3"/>
    <w:basedOn w:val="Normln"/>
    <w:next w:val="Normln"/>
    <w:autoRedefine/>
    <w:rsid w:val="00DB1A51"/>
    <w:pPr>
      <w:ind w:left="660" w:hanging="220"/>
    </w:pPr>
  </w:style>
  <w:style w:type="paragraph" w:styleId="Rejstk4">
    <w:name w:val="index 4"/>
    <w:basedOn w:val="Normln"/>
    <w:next w:val="Normln"/>
    <w:autoRedefine/>
    <w:rsid w:val="00DB1A51"/>
    <w:pPr>
      <w:ind w:left="880" w:hanging="220"/>
    </w:pPr>
  </w:style>
  <w:style w:type="paragraph" w:styleId="Rejstk5">
    <w:name w:val="index 5"/>
    <w:basedOn w:val="Normln"/>
    <w:next w:val="Normln"/>
    <w:autoRedefine/>
    <w:rsid w:val="00DB1A51"/>
    <w:pPr>
      <w:ind w:left="1100" w:hanging="220"/>
    </w:pPr>
  </w:style>
  <w:style w:type="paragraph" w:styleId="Rejstk6">
    <w:name w:val="index 6"/>
    <w:basedOn w:val="Normln"/>
    <w:next w:val="Normln"/>
    <w:autoRedefine/>
    <w:rsid w:val="00DB1A51"/>
    <w:pPr>
      <w:ind w:left="1320" w:hanging="220"/>
    </w:pPr>
  </w:style>
  <w:style w:type="paragraph" w:styleId="Rejstk7">
    <w:name w:val="index 7"/>
    <w:basedOn w:val="Normln"/>
    <w:next w:val="Normln"/>
    <w:autoRedefine/>
    <w:rsid w:val="00DB1A51"/>
    <w:pPr>
      <w:ind w:left="1540" w:hanging="220"/>
    </w:pPr>
  </w:style>
  <w:style w:type="paragraph" w:styleId="Rejstk8">
    <w:name w:val="index 8"/>
    <w:basedOn w:val="Normln"/>
    <w:next w:val="Normln"/>
    <w:autoRedefine/>
    <w:rsid w:val="00DB1A51"/>
    <w:pPr>
      <w:ind w:left="1760" w:hanging="220"/>
    </w:pPr>
  </w:style>
  <w:style w:type="paragraph" w:styleId="Rejstk9">
    <w:name w:val="index 9"/>
    <w:basedOn w:val="Normln"/>
    <w:next w:val="Normln"/>
    <w:autoRedefine/>
    <w:rsid w:val="00DB1A51"/>
    <w:pPr>
      <w:ind w:left="1980" w:hanging="220"/>
    </w:pPr>
  </w:style>
  <w:style w:type="paragraph" w:styleId="Hlavikarejstku">
    <w:name w:val="index heading"/>
    <w:basedOn w:val="Normln"/>
    <w:next w:val="Rejstk1"/>
    <w:rsid w:val="00DB1A51"/>
    <w:rPr>
      <w:rFonts w:ascii="Arial" w:hAnsi="Arial" w:cs="Arial"/>
      <w:b/>
      <w:bCs/>
    </w:rPr>
  </w:style>
  <w:style w:type="paragraph" w:styleId="Textmakra">
    <w:name w:val="macro"/>
    <w:rsid w:val="00DB1A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Seznamcitac">
    <w:name w:val="table of authorities"/>
    <w:basedOn w:val="Normln"/>
    <w:next w:val="Normln"/>
    <w:rsid w:val="00DB1A51"/>
    <w:pPr>
      <w:ind w:left="220" w:hanging="220"/>
    </w:pPr>
  </w:style>
  <w:style w:type="paragraph" w:styleId="Seznamobrzk">
    <w:name w:val="table of figures"/>
    <w:basedOn w:val="Normln"/>
    <w:next w:val="Normln"/>
    <w:rsid w:val="00DB1A51"/>
  </w:style>
  <w:style w:type="paragraph" w:styleId="Hlavikaobsahu">
    <w:name w:val="toa heading"/>
    <w:basedOn w:val="Normln"/>
    <w:next w:val="Normln"/>
    <w:rsid w:val="00DB1A51"/>
    <w:pPr>
      <w:spacing w:before="120"/>
    </w:pPr>
    <w:rPr>
      <w:rFonts w:ascii="Arial" w:hAnsi="Arial" w:cs="Arial"/>
      <w:b/>
      <w:bCs/>
      <w:sz w:val="24"/>
      <w:szCs w:val="24"/>
    </w:rPr>
  </w:style>
  <w:style w:type="paragraph" w:styleId="Obsah1">
    <w:name w:val="toc 1"/>
    <w:basedOn w:val="Normln"/>
    <w:next w:val="Normln"/>
    <w:autoRedefine/>
    <w:rsid w:val="00DB1A51"/>
  </w:style>
  <w:style w:type="paragraph" w:styleId="Obsah2">
    <w:name w:val="toc 2"/>
    <w:basedOn w:val="Normln"/>
    <w:next w:val="Normln"/>
    <w:autoRedefine/>
    <w:rsid w:val="00DB1A51"/>
    <w:pPr>
      <w:ind w:left="220"/>
    </w:pPr>
  </w:style>
  <w:style w:type="paragraph" w:styleId="Obsah3">
    <w:name w:val="toc 3"/>
    <w:basedOn w:val="Normln"/>
    <w:next w:val="Normln"/>
    <w:autoRedefine/>
    <w:rsid w:val="00DB1A51"/>
    <w:pPr>
      <w:ind w:left="440"/>
    </w:pPr>
  </w:style>
  <w:style w:type="paragraph" w:styleId="Obsah4">
    <w:name w:val="toc 4"/>
    <w:basedOn w:val="Normln"/>
    <w:next w:val="Normln"/>
    <w:autoRedefine/>
    <w:rsid w:val="00DB1A51"/>
    <w:pPr>
      <w:ind w:left="660"/>
    </w:pPr>
  </w:style>
  <w:style w:type="paragraph" w:styleId="Obsah5">
    <w:name w:val="toc 5"/>
    <w:basedOn w:val="Normln"/>
    <w:next w:val="Normln"/>
    <w:autoRedefine/>
    <w:rsid w:val="00DB1A51"/>
    <w:pPr>
      <w:ind w:left="880"/>
    </w:pPr>
  </w:style>
  <w:style w:type="paragraph" w:styleId="Obsah6">
    <w:name w:val="toc 6"/>
    <w:basedOn w:val="Normln"/>
    <w:next w:val="Normln"/>
    <w:autoRedefine/>
    <w:rsid w:val="00DB1A51"/>
    <w:pPr>
      <w:ind w:left="1100"/>
    </w:pPr>
  </w:style>
  <w:style w:type="paragraph" w:styleId="Obsah7">
    <w:name w:val="toc 7"/>
    <w:basedOn w:val="Normln"/>
    <w:next w:val="Normln"/>
    <w:autoRedefine/>
    <w:rsid w:val="00DB1A51"/>
    <w:pPr>
      <w:ind w:left="1320"/>
    </w:pPr>
  </w:style>
  <w:style w:type="paragraph" w:styleId="Obsah8">
    <w:name w:val="toc 8"/>
    <w:basedOn w:val="Normln"/>
    <w:next w:val="Normln"/>
    <w:autoRedefine/>
    <w:rsid w:val="00DB1A51"/>
    <w:pPr>
      <w:ind w:left="1540"/>
    </w:pPr>
  </w:style>
  <w:style w:type="paragraph" w:styleId="Obsah9">
    <w:name w:val="toc 9"/>
    <w:basedOn w:val="Normln"/>
    <w:next w:val="Normln"/>
    <w:autoRedefine/>
    <w:rsid w:val="00DB1A51"/>
    <w:pPr>
      <w:ind w:left="1760"/>
    </w:pPr>
  </w:style>
  <w:style w:type="paragraph" w:styleId="Odstavecseseznamem">
    <w:name w:val="List Paragraph"/>
    <w:basedOn w:val="Normln"/>
    <w:uiPriority w:val="34"/>
    <w:qFormat/>
    <w:rsid w:val="00040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23F1"/>
    <w:rPr>
      <w:rFonts w:ascii="Verdana" w:hAnsi="Verdana"/>
      <w:sz w:val="22"/>
    </w:rPr>
  </w:style>
  <w:style w:type="paragraph" w:styleId="Nadpis1">
    <w:name w:val="heading 1"/>
    <w:basedOn w:val="Normln"/>
    <w:next w:val="Normln"/>
    <w:qFormat/>
    <w:rsid w:val="00B04B5E"/>
    <w:pPr>
      <w:spacing w:before="240"/>
      <w:outlineLvl w:val="0"/>
    </w:pPr>
    <w:rPr>
      <w:b/>
      <w:u w:val="single"/>
    </w:rPr>
  </w:style>
  <w:style w:type="paragraph" w:styleId="Nadpis2">
    <w:name w:val="heading 2"/>
    <w:basedOn w:val="Normln"/>
    <w:next w:val="Normln"/>
    <w:qFormat/>
    <w:rsid w:val="001B23F1"/>
    <w:pPr>
      <w:keepNext/>
      <w:spacing w:before="240" w:after="60"/>
      <w:outlineLvl w:val="1"/>
    </w:pPr>
    <w:rPr>
      <w:rFonts w:cs="Arial"/>
      <w:b/>
      <w:bCs/>
      <w:i/>
      <w:iCs/>
      <w:sz w:val="24"/>
      <w:szCs w:val="28"/>
    </w:rPr>
  </w:style>
  <w:style w:type="paragraph" w:styleId="Nadpis3">
    <w:name w:val="heading 3"/>
    <w:basedOn w:val="Normln"/>
    <w:next w:val="Normln"/>
    <w:qFormat/>
    <w:rsid w:val="001B23F1"/>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basedOn w:val="Normln"/>
    <w:autoRedefine/>
    <w:rsid w:val="00B04B5E"/>
    <w:pPr>
      <w:numPr>
        <w:numId w:val="9"/>
      </w:numPr>
      <w:spacing w:before="120" w:after="120"/>
    </w:pPr>
  </w:style>
  <w:style w:type="paragraph" w:customStyle="1" w:styleId="Level2">
    <w:name w:val="Level 2"/>
    <w:basedOn w:val="Normln"/>
    <w:next w:val="Normln"/>
    <w:autoRedefine/>
    <w:rsid w:val="00B04B5E"/>
    <w:pPr>
      <w:numPr>
        <w:numId w:val="10"/>
      </w:numPr>
      <w:spacing w:before="120" w:after="120"/>
    </w:pPr>
  </w:style>
  <w:style w:type="paragraph" w:customStyle="1" w:styleId="Level2indent">
    <w:name w:val="Level 2 indent"/>
    <w:basedOn w:val="Normln"/>
    <w:autoRedefine/>
    <w:rsid w:val="00B04B5E"/>
    <w:pPr>
      <w:numPr>
        <w:numId w:val="11"/>
      </w:numPr>
      <w:tabs>
        <w:tab w:val="left" w:pos="1276"/>
      </w:tabs>
      <w:spacing w:after="120"/>
    </w:pPr>
    <w:rPr>
      <w:snapToGrid w:val="0"/>
      <w:color w:val="000000"/>
      <w:lang w:val="en-AU" w:eastAsia="en-US"/>
    </w:rPr>
  </w:style>
  <w:style w:type="paragraph" w:customStyle="1" w:styleId="Level2nopoint">
    <w:name w:val="Level 2 no point"/>
    <w:basedOn w:val="Level2"/>
    <w:autoRedefine/>
    <w:rsid w:val="00B04B5E"/>
    <w:pPr>
      <w:numPr>
        <w:numId w:val="12"/>
      </w:numPr>
    </w:pPr>
    <w:rPr>
      <w:snapToGrid w:val="0"/>
    </w:rPr>
  </w:style>
  <w:style w:type="paragraph" w:customStyle="1" w:styleId="Level2text">
    <w:name w:val="Level 2 text"/>
    <w:basedOn w:val="Normln"/>
    <w:autoRedefine/>
    <w:rsid w:val="00B04B5E"/>
    <w:pPr>
      <w:tabs>
        <w:tab w:val="left" w:pos="851"/>
      </w:tabs>
      <w:spacing w:after="120"/>
      <w:ind w:left="851"/>
    </w:pPr>
  </w:style>
  <w:style w:type="paragraph" w:customStyle="1" w:styleId="Divider">
    <w:name w:val="Divider"/>
    <w:basedOn w:val="Normln"/>
    <w:rsid w:val="001B23F1"/>
    <w:pPr>
      <w:keepNext/>
      <w:keepLines/>
      <w:pBdr>
        <w:top w:val="dashed" w:sz="4" w:space="1" w:color="auto"/>
      </w:pBdr>
      <w:tabs>
        <w:tab w:val="left" w:pos="1984"/>
        <w:tab w:val="left" w:pos="3118"/>
        <w:tab w:val="left" w:pos="4252"/>
      </w:tabs>
    </w:pPr>
    <w:rPr>
      <w:color w:val="000000"/>
      <w:sz w:val="16"/>
    </w:rPr>
  </w:style>
  <w:style w:type="numbering" w:customStyle="1" w:styleId="Style1">
    <w:name w:val="Style1"/>
    <w:rsid w:val="00A84DED"/>
    <w:pPr>
      <w:numPr>
        <w:numId w:val="13"/>
      </w:numPr>
    </w:pPr>
  </w:style>
  <w:style w:type="paragraph" w:customStyle="1" w:styleId="Buletskostikou">
    <w:name w:val="Bulet s kostičkou"/>
    <w:basedOn w:val="Normln"/>
    <w:autoRedefine/>
    <w:rsid w:val="00B9056E"/>
    <w:pPr>
      <w:numPr>
        <w:numId w:val="17"/>
      </w:numPr>
      <w:tabs>
        <w:tab w:val="left" w:pos="1134"/>
        <w:tab w:val="left" w:pos="1440"/>
        <w:tab w:val="left" w:pos="1920"/>
        <w:tab w:val="left" w:pos="2400"/>
        <w:tab w:val="left" w:pos="2880"/>
        <w:tab w:val="left" w:pos="3360"/>
        <w:tab w:val="left" w:pos="3840"/>
        <w:tab w:val="left" w:pos="4320"/>
      </w:tabs>
      <w:spacing w:before="120" w:line="360" w:lineRule="auto"/>
    </w:pPr>
  </w:style>
  <w:style w:type="paragraph" w:styleId="Textbubliny">
    <w:name w:val="Balloon Text"/>
    <w:basedOn w:val="Normln"/>
    <w:rsid w:val="00DB1A51"/>
    <w:rPr>
      <w:rFonts w:ascii="Tahoma" w:hAnsi="Tahoma" w:cs="Tahoma"/>
      <w:sz w:val="16"/>
      <w:szCs w:val="16"/>
    </w:rPr>
  </w:style>
  <w:style w:type="paragraph" w:styleId="Titulek">
    <w:name w:val="caption"/>
    <w:basedOn w:val="Normln"/>
    <w:next w:val="Normln"/>
    <w:qFormat/>
    <w:rsid w:val="00DB1A51"/>
    <w:rPr>
      <w:b/>
      <w:bCs/>
      <w:sz w:val="20"/>
    </w:rPr>
  </w:style>
  <w:style w:type="character" w:styleId="Odkaznakoment">
    <w:name w:val="annotation reference"/>
    <w:basedOn w:val="Standardnpsmoodstavce"/>
    <w:rsid w:val="00DB1A51"/>
    <w:rPr>
      <w:sz w:val="16"/>
      <w:szCs w:val="16"/>
    </w:rPr>
  </w:style>
  <w:style w:type="paragraph" w:styleId="Textkomente">
    <w:name w:val="annotation text"/>
    <w:basedOn w:val="Normln"/>
    <w:rsid w:val="00DB1A51"/>
    <w:rPr>
      <w:sz w:val="20"/>
    </w:rPr>
  </w:style>
  <w:style w:type="paragraph" w:styleId="Pedmtkomente">
    <w:name w:val="annotation subject"/>
    <w:basedOn w:val="Textkomente"/>
    <w:next w:val="Textkomente"/>
    <w:rsid w:val="00DB1A51"/>
    <w:rPr>
      <w:b/>
      <w:bCs/>
    </w:rPr>
  </w:style>
  <w:style w:type="paragraph" w:styleId="Rozloendokumentu">
    <w:name w:val="Document Map"/>
    <w:basedOn w:val="Normln"/>
    <w:rsid w:val="00DB1A51"/>
    <w:pPr>
      <w:shd w:val="clear" w:color="auto" w:fill="000080"/>
    </w:pPr>
    <w:rPr>
      <w:rFonts w:ascii="Tahoma" w:hAnsi="Tahoma" w:cs="Tahoma"/>
      <w:sz w:val="20"/>
    </w:rPr>
  </w:style>
  <w:style w:type="character" w:styleId="Odkaznavysvtlivky">
    <w:name w:val="endnote reference"/>
    <w:basedOn w:val="Standardnpsmoodstavce"/>
    <w:rsid w:val="00DB1A51"/>
    <w:rPr>
      <w:vertAlign w:val="superscript"/>
    </w:rPr>
  </w:style>
  <w:style w:type="paragraph" w:styleId="Textvysvtlivek">
    <w:name w:val="endnote text"/>
    <w:basedOn w:val="Normln"/>
    <w:rsid w:val="00DB1A51"/>
    <w:rPr>
      <w:sz w:val="20"/>
    </w:rPr>
  </w:style>
  <w:style w:type="character" w:styleId="Znakapoznpodarou">
    <w:name w:val="footnote reference"/>
    <w:basedOn w:val="Standardnpsmoodstavce"/>
    <w:rsid w:val="00DB1A51"/>
    <w:rPr>
      <w:vertAlign w:val="superscript"/>
    </w:rPr>
  </w:style>
  <w:style w:type="paragraph" w:styleId="Textpoznpodarou">
    <w:name w:val="footnote text"/>
    <w:basedOn w:val="Normln"/>
    <w:rsid w:val="00DB1A51"/>
    <w:rPr>
      <w:sz w:val="20"/>
    </w:rPr>
  </w:style>
  <w:style w:type="paragraph" w:styleId="Rejstk1">
    <w:name w:val="index 1"/>
    <w:basedOn w:val="Normln"/>
    <w:next w:val="Normln"/>
    <w:autoRedefine/>
    <w:rsid w:val="00DB1A51"/>
    <w:pPr>
      <w:ind w:left="220" w:hanging="220"/>
    </w:pPr>
  </w:style>
  <w:style w:type="paragraph" w:styleId="Rejstk2">
    <w:name w:val="index 2"/>
    <w:basedOn w:val="Normln"/>
    <w:next w:val="Normln"/>
    <w:autoRedefine/>
    <w:rsid w:val="00DB1A51"/>
    <w:pPr>
      <w:ind w:left="440" w:hanging="220"/>
    </w:pPr>
  </w:style>
  <w:style w:type="paragraph" w:styleId="Rejstk3">
    <w:name w:val="index 3"/>
    <w:basedOn w:val="Normln"/>
    <w:next w:val="Normln"/>
    <w:autoRedefine/>
    <w:rsid w:val="00DB1A51"/>
    <w:pPr>
      <w:ind w:left="660" w:hanging="220"/>
    </w:pPr>
  </w:style>
  <w:style w:type="paragraph" w:styleId="Rejstk4">
    <w:name w:val="index 4"/>
    <w:basedOn w:val="Normln"/>
    <w:next w:val="Normln"/>
    <w:autoRedefine/>
    <w:rsid w:val="00DB1A51"/>
    <w:pPr>
      <w:ind w:left="880" w:hanging="220"/>
    </w:pPr>
  </w:style>
  <w:style w:type="paragraph" w:styleId="Rejstk5">
    <w:name w:val="index 5"/>
    <w:basedOn w:val="Normln"/>
    <w:next w:val="Normln"/>
    <w:autoRedefine/>
    <w:rsid w:val="00DB1A51"/>
    <w:pPr>
      <w:ind w:left="1100" w:hanging="220"/>
    </w:pPr>
  </w:style>
  <w:style w:type="paragraph" w:styleId="Rejstk6">
    <w:name w:val="index 6"/>
    <w:basedOn w:val="Normln"/>
    <w:next w:val="Normln"/>
    <w:autoRedefine/>
    <w:rsid w:val="00DB1A51"/>
    <w:pPr>
      <w:ind w:left="1320" w:hanging="220"/>
    </w:pPr>
  </w:style>
  <w:style w:type="paragraph" w:styleId="Rejstk7">
    <w:name w:val="index 7"/>
    <w:basedOn w:val="Normln"/>
    <w:next w:val="Normln"/>
    <w:autoRedefine/>
    <w:rsid w:val="00DB1A51"/>
    <w:pPr>
      <w:ind w:left="1540" w:hanging="220"/>
    </w:pPr>
  </w:style>
  <w:style w:type="paragraph" w:styleId="Rejstk8">
    <w:name w:val="index 8"/>
    <w:basedOn w:val="Normln"/>
    <w:next w:val="Normln"/>
    <w:autoRedefine/>
    <w:rsid w:val="00DB1A51"/>
    <w:pPr>
      <w:ind w:left="1760" w:hanging="220"/>
    </w:pPr>
  </w:style>
  <w:style w:type="paragraph" w:styleId="Rejstk9">
    <w:name w:val="index 9"/>
    <w:basedOn w:val="Normln"/>
    <w:next w:val="Normln"/>
    <w:autoRedefine/>
    <w:rsid w:val="00DB1A51"/>
    <w:pPr>
      <w:ind w:left="1980" w:hanging="220"/>
    </w:pPr>
  </w:style>
  <w:style w:type="paragraph" w:styleId="Hlavikarejstku">
    <w:name w:val="index heading"/>
    <w:basedOn w:val="Normln"/>
    <w:next w:val="Rejstk1"/>
    <w:rsid w:val="00DB1A51"/>
    <w:rPr>
      <w:rFonts w:ascii="Arial" w:hAnsi="Arial" w:cs="Arial"/>
      <w:b/>
      <w:bCs/>
    </w:rPr>
  </w:style>
  <w:style w:type="paragraph" w:styleId="Textmakra">
    <w:name w:val="macro"/>
    <w:rsid w:val="00DB1A5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Seznamcitac">
    <w:name w:val="table of authorities"/>
    <w:basedOn w:val="Normln"/>
    <w:next w:val="Normln"/>
    <w:rsid w:val="00DB1A51"/>
    <w:pPr>
      <w:ind w:left="220" w:hanging="220"/>
    </w:pPr>
  </w:style>
  <w:style w:type="paragraph" w:styleId="Seznamobrzk">
    <w:name w:val="table of figures"/>
    <w:basedOn w:val="Normln"/>
    <w:next w:val="Normln"/>
    <w:rsid w:val="00DB1A51"/>
  </w:style>
  <w:style w:type="paragraph" w:styleId="Hlavikaobsahu">
    <w:name w:val="toa heading"/>
    <w:basedOn w:val="Normln"/>
    <w:next w:val="Normln"/>
    <w:rsid w:val="00DB1A51"/>
    <w:pPr>
      <w:spacing w:before="120"/>
    </w:pPr>
    <w:rPr>
      <w:rFonts w:ascii="Arial" w:hAnsi="Arial" w:cs="Arial"/>
      <w:b/>
      <w:bCs/>
      <w:sz w:val="24"/>
      <w:szCs w:val="24"/>
    </w:rPr>
  </w:style>
  <w:style w:type="paragraph" w:styleId="Obsah1">
    <w:name w:val="toc 1"/>
    <w:basedOn w:val="Normln"/>
    <w:next w:val="Normln"/>
    <w:autoRedefine/>
    <w:rsid w:val="00DB1A51"/>
  </w:style>
  <w:style w:type="paragraph" w:styleId="Obsah2">
    <w:name w:val="toc 2"/>
    <w:basedOn w:val="Normln"/>
    <w:next w:val="Normln"/>
    <w:autoRedefine/>
    <w:rsid w:val="00DB1A51"/>
    <w:pPr>
      <w:ind w:left="220"/>
    </w:pPr>
  </w:style>
  <w:style w:type="paragraph" w:styleId="Obsah3">
    <w:name w:val="toc 3"/>
    <w:basedOn w:val="Normln"/>
    <w:next w:val="Normln"/>
    <w:autoRedefine/>
    <w:rsid w:val="00DB1A51"/>
    <w:pPr>
      <w:ind w:left="440"/>
    </w:pPr>
  </w:style>
  <w:style w:type="paragraph" w:styleId="Obsah4">
    <w:name w:val="toc 4"/>
    <w:basedOn w:val="Normln"/>
    <w:next w:val="Normln"/>
    <w:autoRedefine/>
    <w:rsid w:val="00DB1A51"/>
    <w:pPr>
      <w:ind w:left="660"/>
    </w:pPr>
  </w:style>
  <w:style w:type="paragraph" w:styleId="Obsah5">
    <w:name w:val="toc 5"/>
    <w:basedOn w:val="Normln"/>
    <w:next w:val="Normln"/>
    <w:autoRedefine/>
    <w:rsid w:val="00DB1A51"/>
    <w:pPr>
      <w:ind w:left="880"/>
    </w:pPr>
  </w:style>
  <w:style w:type="paragraph" w:styleId="Obsah6">
    <w:name w:val="toc 6"/>
    <w:basedOn w:val="Normln"/>
    <w:next w:val="Normln"/>
    <w:autoRedefine/>
    <w:rsid w:val="00DB1A51"/>
    <w:pPr>
      <w:ind w:left="1100"/>
    </w:pPr>
  </w:style>
  <w:style w:type="paragraph" w:styleId="Obsah7">
    <w:name w:val="toc 7"/>
    <w:basedOn w:val="Normln"/>
    <w:next w:val="Normln"/>
    <w:autoRedefine/>
    <w:rsid w:val="00DB1A51"/>
    <w:pPr>
      <w:ind w:left="1320"/>
    </w:pPr>
  </w:style>
  <w:style w:type="paragraph" w:styleId="Obsah8">
    <w:name w:val="toc 8"/>
    <w:basedOn w:val="Normln"/>
    <w:next w:val="Normln"/>
    <w:autoRedefine/>
    <w:rsid w:val="00DB1A51"/>
    <w:pPr>
      <w:ind w:left="1540"/>
    </w:pPr>
  </w:style>
  <w:style w:type="paragraph" w:styleId="Obsah9">
    <w:name w:val="toc 9"/>
    <w:basedOn w:val="Normln"/>
    <w:next w:val="Normln"/>
    <w:autoRedefine/>
    <w:rsid w:val="00DB1A51"/>
    <w:pPr>
      <w:ind w:left="1760"/>
    </w:pPr>
  </w:style>
  <w:style w:type="paragraph" w:styleId="Odstavecseseznamem">
    <w:name w:val="List Paragraph"/>
    <w:basedOn w:val="Normln"/>
    <w:uiPriority w:val="34"/>
    <w:qFormat/>
    <w:rsid w:val="00040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s.com/content/us/en/shipping/time/service/shipping/index.html" TargetMode="External"/><Relationship Id="rId13" Type="http://schemas.openxmlformats.org/officeDocument/2006/relationships/hyperlink" Target="https://pressroom.ups.com/pressroom/ContentDetailsViewer.page?ConceptType=PressReleases&amp;id=1580318340018-570" TargetMode="External"/><Relationship Id="rId18" Type="http://schemas.openxmlformats.org/officeDocument/2006/relationships/hyperlink" Target="http://www.ups.com/?Campaign_id=BOILERPLATE_PRESSRELEASE_END_UPSCOM_05031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sustainability.ups.com/resources/sustainability-newsletter/?Campaign_id=BOILERPLATE_PRESSRELEASE_END_SUSTYNEWSLETTER_050319" TargetMode="External"/><Relationship Id="rId7" Type="http://schemas.openxmlformats.org/officeDocument/2006/relationships/hyperlink" Target="mailto:kylepeterson@ups.com" TargetMode="External"/><Relationship Id="rId12" Type="http://schemas.openxmlformats.org/officeDocument/2006/relationships/hyperlink" Target="https://pressroom.ups.com/pressroom/ContentDetailsViewer.page?ConceptType=PressReleases&amp;id=1569933965476-404" TargetMode="External"/><Relationship Id="rId17" Type="http://schemas.openxmlformats.org/officeDocument/2006/relationships/hyperlink" Target="https://www.forbes.com/just-companies/#4309ad3b2bf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rbes.com/powerful-brands/list/#tab:rank_industry:Transportation" TargetMode="External"/><Relationship Id="rId20" Type="http://schemas.openxmlformats.org/officeDocument/2006/relationships/hyperlink" Target="https://www.ups.com/us/en/services/knowledge-center/longitudes-landing.page?articlesource=longitudes&amp;WT.mc_id=BOILERPLATE_PRESSRELEASE_END_LONGITUDESKC_07161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ressroom.ups.com/pressroom/ContentDetailsViewer.page?ConceptType=PressReleases&amp;id=1572918135921-532" TargetMode="External"/><Relationship Id="rId24" Type="http://schemas.openxmlformats.org/officeDocument/2006/relationships/hyperlink" Target="https://www.cvshealth.com/" TargetMode="External"/><Relationship Id="rId5" Type="http://schemas.openxmlformats.org/officeDocument/2006/relationships/webSettings" Target="webSettings.xml"/><Relationship Id="rId15" Type="http://schemas.openxmlformats.org/officeDocument/2006/relationships/hyperlink" Target="https://www.newsweek.com/americas-best-customer-service-2019/services-transportation-travel" TargetMode="External"/><Relationship Id="rId23" Type="http://schemas.openxmlformats.org/officeDocument/2006/relationships/hyperlink" Target="https://www.ups.com/ship/guided/destination?tx=2168142152068288&amp;loc=en_US&amp;WT.mc_id=BOILERPLATE_PRESSRELEASE_END_SHIP_071619" TargetMode="External"/><Relationship Id="rId10" Type="http://schemas.openxmlformats.org/officeDocument/2006/relationships/hyperlink" Target="https://www.ups.com/us/en/services/shipping-services/flight-forward-drones.page" TargetMode="External"/><Relationship Id="rId19" Type="http://schemas.openxmlformats.org/officeDocument/2006/relationships/hyperlink" Target="https://pressroom.ups.com/pressroom/Home.page?Campaign_id=BOILERPLATE_PRESSRELEASE_END_PRESSROOM_050319" TargetMode="External"/><Relationship Id="rId4" Type="http://schemas.openxmlformats.org/officeDocument/2006/relationships/settings" Target="settings.xml"/><Relationship Id="rId9" Type="http://schemas.openxmlformats.org/officeDocument/2006/relationships/hyperlink" Target="https://www.cvs.com/" TargetMode="External"/><Relationship Id="rId14" Type="http://schemas.openxmlformats.org/officeDocument/2006/relationships/hyperlink" Target="https://pressroom.ups.com/pressroom/ContentDetailsViewer.page?ConceptType=PressReleases&amp;id=1587471397741-835" TargetMode="External"/><Relationship Id="rId22" Type="http://schemas.openxmlformats.org/officeDocument/2006/relationships/hyperlink" Target="https://twitter.com/UPS_New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1039</Words>
  <Characters>6134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Karla</cp:lastModifiedBy>
  <cp:revision>2</cp:revision>
  <dcterms:created xsi:type="dcterms:W3CDTF">2020-04-29T16:19:00Z</dcterms:created>
  <dcterms:modified xsi:type="dcterms:W3CDTF">2020-04-29T16:31:00Z</dcterms:modified>
</cp:coreProperties>
</file>