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EBE1" w14:textId="77777777" w:rsidR="005921B5" w:rsidRPr="001310A2" w:rsidRDefault="005921B5" w:rsidP="005921B5">
      <w:pPr>
        <w:rPr>
          <w:rFonts w:ascii="Times New Roman" w:eastAsia="Calibri" w:hAnsi="Times New Roman" w:cs="Times New Roman"/>
          <w:sz w:val="24"/>
          <w:szCs w:val="24"/>
          <w:lang w:val="cs-CZ" w:eastAsia="de-DE"/>
        </w:rPr>
      </w:pPr>
    </w:p>
    <w:p w14:paraId="3024653D" w14:textId="77777777" w:rsidR="005921B5" w:rsidRPr="001310A2" w:rsidRDefault="005921B5" w:rsidP="005921B5">
      <w:pPr>
        <w:rPr>
          <w:rFonts w:ascii="Times New Roman" w:eastAsia="Calibri" w:hAnsi="Times New Roman" w:cs="Times New Roman"/>
          <w:sz w:val="24"/>
          <w:szCs w:val="24"/>
          <w:lang w:val="cs-CZ" w:eastAsia="de-DE"/>
        </w:rPr>
      </w:pPr>
    </w:p>
    <w:p w14:paraId="3A053A24" w14:textId="79E3178A" w:rsidR="005921B5" w:rsidRPr="001310A2" w:rsidRDefault="007F6462" w:rsidP="0020658B">
      <w:pPr>
        <w:spacing w:after="240"/>
        <w:rPr>
          <w:rFonts w:eastAsia="Calibri" w:cs="Times New Roman"/>
          <w:sz w:val="40"/>
          <w:szCs w:val="40"/>
          <w:lang w:val="cs-CZ" w:eastAsia="de-DE"/>
        </w:rPr>
      </w:pPr>
      <w:r>
        <w:rPr>
          <w:rFonts w:eastAsia="Calibri" w:cs="Times New Roman"/>
          <w:sz w:val="40"/>
          <w:szCs w:val="40"/>
          <w:lang w:val="cs-CZ" w:eastAsia="de-DE"/>
        </w:rPr>
        <w:t>Není zimy bez poinsettií</w:t>
      </w:r>
    </w:p>
    <w:p w14:paraId="13AE863D" w14:textId="0832704D" w:rsidR="00A177A8" w:rsidRPr="001310A2" w:rsidRDefault="00DD16E2" w:rsidP="007F745C">
      <w:pPr>
        <w:spacing w:before="120" w:line="360" w:lineRule="auto"/>
        <w:jc w:val="both"/>
        <w:rPr>
          <w:rFonts w:eastAsia="Calibri" w:cs="Times New Roman"/>
          <w:sz w:val="28"/>
          <w:szCs w:val="44"/>
          <w:lang w:val="cs-CZ" w:eastAsia="de-DE"/>
        </w:rPr>
      </w:pPr>
      <w:r w:rsidRPr="001310A2">
        <w:rPr>
          <w:rFonts w:eastAsia="Calibri" w:cs="Times New Roman"/>
          <w:sz w:val="28"/>
          <w:szCs w:val="44"/>
          <w:lang w:val="cs-CZ" w:eastAsia="de-DE"/>
        </w:rPr>
        <w:t>Rady k péči o rostlinu</w:t>
      </w:r>
      <w:r w:rsidR="000F5503" w:rsidRPr="001310A2">
        <w:rPr>
          <w:rFonts w:eastAsia="Calibri" w:cs="Times New Roman"/>
          <w:sz w:val="28"/>
          <w:szCs w:val="44"/>
          <w:lang w:val="cs-CZ" w:eastAsia="de-DE"/>
        </w:rPr>
        <w:t xml:space="preserve"> </w:t>
      </w:r>
    </w:p>
    <w:p w14:paraId="5A1AB241" w14:textId="5F29A8E3" w:rsidR="009B5DBE" w:rsidRDefault="00416FFB" w:rsidP="00A177A8">
      <w:pPr>
        <w:spacing w:before="120" w:line="360" w:lineRule="auto"/>
        <w:jc w:val="both"/>
        <w:rPr>
          <w:rFonts w:eastAsia="Calibri" w:cs="Times New Roman"/>
          <w:lang w:val="cs-CZ" w:eastAsia="de-DE"/>
        </w:rPr>
      </w:pPr>
      <w:r w:rsidRPr="001310A2">
        <w:rPr>
          <w:rFonts w:eastAsia="Calibri" w:cs="Times New Roman"/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 wp14:anchorId="4C3F5EB0" wp14:editId="3964ED79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464435" cy="16459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93" w:rsidRPr="001310A2">
        <w:rPr>
          <w:rFonts w:eastAsia="Calibri" w:cs="Times New Roman"/>
          <w:lang w:val="cs-CZ" w:eastAsia="de-DE"/>
        </w:rPr>
        <w:t xml:space="preserve">Od padesátých let minulého století, kdy se německým šlechtitelům podařilo vypěstovat první poinsettie, kterým se dobře dařilo </w:t>
      </w:r>
      <w:r w:rsidR="009B5DBE">
        <w:rPr>
          <w:rFonts w:eastAsia="Calibri" w:cs="Times New Roman"/>
          <w:lang w:val="cs-CZ" w:eastAsia="de-DE"/>
        </w:rPr>
        <w:t xml:space="preserve">i </w:t>
      </w:r>
      <w:r w:rsidR="00B56693" w:rsidRPr="001310A2">
        <w:rPr>
          <w:rFonts w:eastAsia="Calibri" w:cs="Times New Roman"/>
          <w:lang w:val="cs-CZ" w:eastAsia="de-DE"/>
        </w:rPr>
        <w:t xml:space="preserve">ve vyhřátých pokojích, jsou poinsettie neodmyslitelnou součástí období </w:t>
      </w:r>
      <w:r w:rsidR="00AD38AC">
        <w:rPr>
          <w:rFonts w:eastAsia="Calibri" w:cs="Times New Roman"/>
          <w:lang w:val="cs-CZ" w:eastAsia="de-DE"/>
        </w:rPr>
        <w:t>a</w:t>
      </w:r>
      <w:r w:rsidR="00B56693" w:rsidRPr="001310A2">
        <w:rPr>
          <w:rFonts w:eastAsia="Calibri" w:cs="Times New Roman"/>
          <w:lang w:val="cs-CZ" w:eastAsia="de-DE"/>
        </w:rPr>
        <w:t xml:space="preserve">dventu a Vánoc. </w:t>
      </w:r>
      <w:r w:rsidR="009B5DBE">
        <w:rPr>
          <w:rFonts w:eastAsia="Calibri" w:cs="Times New Roman"/>
          <w:lang w:val="cs-CZ" w:eastAsia="de-DE"/>
        </w:rPr>
        <w:t>Tato královna</w:t>
      </w:r>
      <w:r w:rsidR="00B56693" w:rsidRPr="001310A2">
        <w:rPr>
          <w:rFonts w:eastAsia="Calibri" w:cs="Times New Roman"/>
          <w:lang w:val="cs-CZ" w:eastAsia="de-DE"/>
        </w:rPr>
        <w:t xml:space="preserve"> mezi zimními kvetoucími rostlinami s překrá</w:t>
      </w:r>
      <w:r w:rsidR="00BE2AAF" w:rsidRPr="001310A2">
        <w:rPr>
          <w:rFonts w:eastAsia="Calibri" w:cs="Times New Roman"/>
          <w:lang w:val="cs-CZ" w:eastAsia="de-DE"/>
        </w:rPr>
        <w:t xml:space="preserve">sně barevnými listeny provází lidi na celém světě v nejkrásnějším období roku, pokud se řídí </w:t>
      </w:r>
      <w:r w:rsidR="007F6462">
        <w:rPr>
          <w:rFonts w:eastAsia="Calibri" w:cs="Times New Roman"/>
          <w:lang w:val="cs-CZ" w:eastAsia="de-DE"/>
        </w:rPr>
        <w:t>těmito</w:t>
      </w:r>
      <w:r w:rsidR="009B5DBE">
        <w:rPr>
          <w:rFonts w:eastAsia="Calibri" w:cs="Times New Roman"/>
          <w:lang w:val="cs-CZ" w:eastAsia="de-DE"/>
        </w:rPr>
        <w:t xml:space="preserve"> základními radami</w:t>
      </w:r>
      <w:r w:rsidR="007F6462">
        <w:rPr>
          <w:rFonts w:eastAsia="Calibri" w:cs="Times New Roman"/>
          <w:lang w:val="cs-CZ" w:eastAsia="de-DE"/>
        </w:rPr>
        <w:t>….</w:t>
      </w:r>
    </w:p>
    <w:p w14:paraId="7C4CC3D0" w14:textId="36619EED" w:rsidR="00A177A8" w:rsidRPr="001310A2" w:rsidRDefault="00B56693" w:rsidP="00A177A8">
      <w:pPr>
        <w:spacing w:before="120" w:line="360" w:lineRule="auto"/>
        <w:jc w:val="both"/>
        <w:rPr>
          <w:rFonts w:eastAsia="Calibri" w:cs="Times New Roman"/>
          <w:b/>
          <w:lang w:val="cs-CZ" w:eastAsia="de-DE"/>
        </w:rPr>
      </w:pPr>
      <w:r w:rsidRPr="001310A2">
        <w:rPr>
          <w:rFonts w:eastAsia="Calibri" w:cs="Times New Roman"/>
          <w:b/>
          <w:lang w:val="cs-CZ" w:eastAsia="de-DE"/>
        </w:rPr>
        <w:t>Ideální místo</w:t>
      </w:r>
    </w:p>
    <w:p w14:paraId="54E00502" w14:textId="1C9919ED" w:rsidR="000F5503" w:rsidRPr="001310A2" w:rsidRDefault="00BE2AAF" w:rsidP="00416FFB">
      <w:pPr>
        <w:spacing w:line="360" w:lineRule="auto"/>
        <w:jc w:val="both"/>
        <w:rPr>
          <w:rFonts w:eastAsia="Calibri" w:cs="Times New Roman"/>
          <w:lang w:val="cs-CZ" w:eastAsia="de-DE"/>
        </w:rPr>
      </w:pPr>
      <w:r w:rsidRPr="001310A2">
        <w:rPr>
          <w:rFonts w:eastAsia="Calibri" w:cs="Times New Roman"/>
          <w:lang w:val="cs-CZ" w:eastAsia="de-DE"/>
        </w:rPr>
        <w:t xml:space="preserve">Světlo je pro tuto vánoční </w:t>
      </w:r>
      <w:r w:rsidR="009B5DBE">
        <w:rPr>
          <w:rFonts w:eastAsia="Calibri" w:cs="Times New Roman"/>
          <w:lang w:val="cs-CZ" w:eastAsia="de-DE"/>
        </w:rPr>
        <w:t>květinu</w:t>
      </w:r>
      <w:r w:rsidRPr="001310A2">
        <w:rPr>
          <w:rFonts w:eastAsia="Calibri" w:cs="Times New Roman"/>
          <w:lang w:val="cs-CZ" w:eastAsia="de-DE"/>
        </w:rPr>
        <w:t xml:space="preserve"> elixírem života. Vhodné je místo blízko u okna a během zimy v našich zeměpisných šířkách nevadí ani plné slunce. Ideální teplota se pohybuje mezi 15 a 22 stupni Celsia. Při větrání místnosti dbejte na to, aby se k rostlině nedostal studený proud vzduchu. Dokud je okno otevřené, měla by být poinsettie raději v nějakém bezpečném koutku. Chcete-li udržet poinsettii ve vrcholové formě, mějte ji na teplém, světlém místě, chráněném před průvanem.  </w:t>
      </w:r>
    </w:p>
    <w:p w14:paraId="6B8DBDEE" w14:textId="319A884D" w:rsidR="00A177A8" w:rsidRPr="001310A2" w:rsidRDefault="00BE2AAF" w:rsidP="00A177A8">
      <w:pPr>
        <w:spacing w:before="120" w:line="360" w:lineRule="auto"/>
        <w:jc w:val="both"/>
        <w:rPr>
          <w:rFonts w:eastAsia="Calibri" w:cs="Times New Roman"/>
          <w:b/>
          <w:lang w:val="cs-CZ" w:eastAsia="de-DE"/>
        </w:rPr>
      </w:pPr>
      <w:r w:rsidRPr="001310A2">
        <w:rPr>
          <w:rFonts w:eastAsia="Calibri" w:cs="Times New Roman"/>
          <w:b/>
          <w:lang w:val="cs-CZ" w:eastAsia="de-DE"/>
        </w:rPr>
        <w:t>Vodu pokojové teploty, prosím</w:t>
      </w:r>
    </w:p>
    <w:p w14:paraId="4C9DCCA1" w14:textId="3A40363E" w:rsidR="00A177A8" w:rsidRPr="001310A2" w:rsidRDefault="00BE2AAF" w:rsidP="00856794">
      <w:pPr>
        <w:spacing w:line="360" w:lineRule="auto"/>
        <w:jc w:val="both"/>
        <w:rPr>
          <w:rFonts w:eastAsia="Calibri" w:cs="Times New Roman"/>
          <w:lang w:val="cs-CZ" w:eastAsia="de-DE"/>
        </w:rPr>
      </w:pPr>
      <w:r w:rsidRPr="001310A2">
        <w:rPr>
          <w:rFonts w:eastAsia="Calibri" w:cs="Times New Roman"/>
          <w:lang w:val="cs-CZ" w:eastAsia="de-DE"/>
        </w:rPr>
        <w:t>Zalévání poinsettií vyžaduje trochu citlivosti.</w:t>
      </w:r>
      <w:r w:rsidR="00D244B9" w:rsidRPr="001310A2">
        <w:rPr>
          <w:rFonts w:eastAsia="Calibri" w:cs="Times New Roman"/>
          <w:lang w:val="cs-CZ" w:eastAsia="de-DE"/>
        </w:rPr>
        <w:t xml:space="preserve"> Je lepší, bude-li </w:t>
      </w:r>
      <w:r w:rsidR="009B5DBE">
        <w:rPr>
          <w:rFonts w:eastAsia="Calibri" w:cs="Times New Roman"/>
          <w:lang w:val="cs-CZ" w:eastAsia="de-DE"/>
        </w:rPr>
        <w:t>substrát v květináči</w:t>
      </w:r>
      <w:r w:rsidR="00D244B9" w:rsidRPr="001310A2">
        <w:rPr>
          <w:rFonts w:eastAsia="Calibri" w:cs="Times New Roman"/>
          <w:lang w:val="cs-CZ" w:eastAsia="de-DE"/>
        </w:rPr>
        <w:t xml:space="preserve"> trochu such</w:t>
      </w:r>
      <w:r w:rsidR="009B5DBE">
        <w:rPr>
          <w:rFonts w:eastAsia="Calibri" w:cs="Times New Roman"/>
          <w:lang w:val="cs-CZ" w:eastAsia="de-DE"/>
        </w:rPr>
        <w:t>ý</w:t>
      </w:r>
      <w:r w:rsidR="00D244B9" w:rsidRPr="001310A2">
        <w:rPr>
          <w:rFonts w:eastAsia="Calibri" w:cs="Times New Roman"/>
          <w:lang w:val="cs-CZ" w:eastAsia="de-DE"/>
        </w:rPr>
        <w:t>, než když bude příliš vlhk</w:t>
      </w:r>
      <w:r w:rsidR="009B5DBE">
        <w:rPr>
          <w:rFonts w:eastAsia="Calibri" w:cs="Times New Roman"/>
          <w:lang w:val="cs-CZ" w:eastAsia="de-DE"/>
        </w:rPr>
        <w:t>ý</w:t>
      </w:r>
      <w:r w:rsidR="00D244B9" w:rsidRPr="001310A2">
        <w:rPr>
          <w:rFonts w:eastAsia="Calibri" w:cs="Times New Roman"/>
          <w:lang w:val="cs-CZ" w:eastAsia="de-DE"/>
        </w:rPr>
        <w:t>. Je třeba se vyhnout přemokření, protože voda zabírá</w:t>
      </w:r>
      <w:r w:rsidR="004457DF" w:rsidRPr="001310A2">
        <w:rPr>
          <w:rFonts w:eastAsia="Calibri" w:cs="Times New Roman"/>
          <w:lang w:val="cs-CZ" w:eastAsia="de-DE"/>
        </w:rPr>
        <w:t xml:space="preserve"> v půdě</w:t>
      </w:r>
      <w:r w:rsidR="00D244B9" w:rsidRPr="001310A2">
        <w:rPr>
          <w:rFonts w:eastAsia="Calibri" w:cs="Times New Roman"/>
          <w:lang w:val="cs-CZ" w:eastAsia="de-DE"/>
        </w:rPr>
        <w:t xml:space="preserve"> významné místo</w:t>
      </w:r>
      <w:r w:rsidR="004457DF" w:rsidRPr="001310A2">
        <w:rPr>
          <w:rFonts w:eastAsia="Calibri" w:cs="Times New Roman"/>
          <w:lang w:val="cs-CZ" w:eastAsia="de-DE"/>
        </w:rPr>
        <w:t xml:space="preserve"> a zadusí kořeny. Nikdy proto nedávejte rostlině více vody, než kolik se jí může vsáknout do půdy, a nadbytečnou vodu z misky nebo talířku vylijte nejpozději 15 minut po zalití. </w:t>
      </w:r>
      <w:r w:rsidR="009B5DBE">
        <w:rPr>
          <w:rFonts w:eastAsia="Calibri" w:cs="Times New Roman"/>
          <w:lang w:val="cs-CZ" w:eastAsia="de-DE"/>
        </w:rPr>
        <w:t>Z</w:t>
      </w:r>
      <w:r w:rsidR="004457DF" w:rsidRPr="001310A2">
        <w:rPr>
          <w:rFonts w:eastAsia="Calibri" w:cs="Times New Roman"/>
          <w:lang w:val="cs-CZ" w:eastAsia="de-DE"/>
        </w:rPr>
        <w:t xml:space="preserve">alévání poinsettií </w:t>
      </w:r>
      <w:r w:rsidR="009B5DBE">
        <w:rPr>
          <w:rFonts w:eastAsia="Calibri" w:cs="Times New Roman"/>
          <w:lang w:val="cs-CZ" w:eastAsia="de-DE"/>
        </w:rPr>
        <w:t>nemá</w:t>
      </w:r>
      <w:r w:rsidR="004457DF" w:rsidRPr="001310A2">
        <w:rPr>
          <w:rFonts w:eastAsia="Calibri" w:cs="Times New Roman"/>
          <w:lang w:val="cs-CZ" w:eastAsia="de-DE"/>
        </w:rPr>
        <w:t xml:space="preserve"> žádné </w:t>
      </w:r>
      <w:r w:rsidR="009B5DBE">
        <w:rPr>
          <w:rFonts w:eastAsia="Calibri" w:cs="Times New Roman"/>
          <w:lang w:val="cs-CZ" w:eastAsia="de-DE"/>
        </w:rPr>
        <w:t>zlaté pravidlo</w:t>
      </w:r>
      <w:r w:rsidR="004457DF" w:rsidRPr="001310A2">
        <w:rPr>
          <w:rFonts w:eastAsia="Calibri" w:cs="Times New Roman"/>
          <w:lang w:val="cs-CZ" w:eastAsia="de-DE"/>
        </w:rPr>
        <w:t xml:space="preserve">. Je-li vzduch v místnosti suchý nebo stojí-li rostlina blízko topení, může být nezbytné zalévat ji každý den. Obvykle stačí použít konvičku vždy po dvou až třech dnech. </w:t>
      </w:r>
      <w:r w:rsidR="00AD38AC">
        <w:rPr>
          <w:rFonts w:eastAsia="Calibri" w:cs="Times New Roman"/>
          <w:lang w:val="cs-CZ" w:eastAsia="de-DE"/>
        </w:rPr>
        <w:t>Bud</w:t>
      </w:r>
      <w:r w:rsidR="004457DF" w:rsidRPr="001310A2">
        <w:rPr>
          <w:rFonts w:eastAsia="Calibri" w:cs="Times New Roman"/>
          <w:lang w:val="cs-CZ" w:eastAsia="de-DE"/>
        </w:rPr>
        <w:t>e-li kořenový bal ponořen ve vodě několik minut, nebude rostlina potřebovat znovu zalít delší dobu. Svoji úlohu při tom hraje i velikost květináče: v malém květináči je třeba rostlinu zalévat častěji než ve velkém</w:t>
      </w:r>
      <w:r w:rsidR="00AD38AC">
        <w:rPr>
          <w:rFonts w:eastAsia="Calibri" w:cs="Times New Roman"/>
          <w:lang w:val="cs-CZ" w:eastAsia="de-DE"/>
        </w:rPr>
        <w:t>.</w:t>
      </w:r>
      <w:r w:rsidR="004457DF" w:rsidRPr="001310A2">
        <w:rPr>
          <w:rFonts w:eastAsia="Calibri" w:cs="Times New Roman"/>
          <w:lang w:val="cs-CZ" w:eastAsia="de-DE"/>
        </w:rPr>
        <w:t xml:space="preserve"> Miniaturní poinsettie je třeba kontrolovat denně. Zdvižením květináče zjistíte, kolik vlhkosti je v půdě. Zdá-li se vám květináč lehký, je třeba rostlinu znovu zalít. A ještě </w:t>
      </w:r>
      <w:r w:rsidR="00335692">
        <w:rPr>
          <w:rFonts w:eastAsia="Calibri" w:cs="Times New Roman"/>
          <w:lang w:val="cs-CZ" w:eastAsia="de-DE"/>
        </w:rPr>
        <w:t xml:space="preserve">důležitá </w:t>
      </w:r>
      <w:r w:rsidR="004457DF" w:rsidRPr="001310A2">
        <w:rPr>
          <w:rFonts w:eastAsia="Calibri" w:cs="Times New Roman"/>
          <w:lang w:val="cs-CZ" w:eastAsia="de-DE"/>
        </w:rPr>
        <w:t>poznámka: poinsettie mají raději vodu pokojové teploty.</w:t>
      </w:r>
      <w:r w:rsidRPr="001310A2">
        <w:rPr>
          <w:rFonts w:eastAsia="Calibri" w:cs="Times New Roman"/>
          <w:lang w:val="cs-CZ" w:eastAsia="de-DE"/>
        </w:rPr>
        <w:t xml:space="preserve"> </w:t>
      </w:r>
    </w:p>
    <w:p w14:paraId="71CB4080" w14:textId="3FB018D9" w:rsidR="00020419" w:rsidRPr="001310A2" w:rsidRDefault="00020419" w:rsidP="00856794">
      <w:pPr>
        <w:spacing w:line="360" w:lineRule="auto"/>
        <w:jc w:val="both"/>
        <w:rPr>
          <w:rFonts w:ascii="Verdana" w:hAnsi="Verdana"/>
          <w:bCs/>
          <w:sz w:val="20"/>
          <w:szCs w:val="20"/>
          <w:lang w:val="cs-CZ"/>
        </w:rPr>
      </w:pPr>
    </w:p>
    <w:p w14:paraId="61B60BCE" w14:textId="1FEFC8E9" w:rsidR="008C52F2" w:rsidRPr="001310A2" w:rsidRDefault="008C52F2" w:rsidP="00856794">
      <w:pPr>
        <w:spacing w:line="360" w:lineRule="auto"/>
        <w:jc w:val="both"/>
        <w:rPr>
          <w:rFonts w:ascii="Verdana" w:hAnsi="Verdana"/>
          <w:bCs/>
          <w:sz w:val="20"/>
          <w:szCs w:val="20"/>
          <w:lang w:val="cs-CZ"/>
        </w:rPr>
      </w:pPr>
    </w:p>
    <w:p w14:paraId="61C02E54" w14:textId="77777777" w:rsidR="00A50935" w:rsidRPr="001310A2" w:rsidRDefault="00A50935" w:rsidP="00583A2F">
      <w:pPr>
        <w:spacing w:before="120" w:line="360" w:lineRule="auto"/>
        <w:jc w:val="both"/>
        <w:rPr>
          <w:rFonts w:eastAsia="Calibri" w:cs="Times New Roman"/>
          <w:b/>
          <w:lang w:val="cs-CZ" w:eastAsia="de-DE"/>
        </w:rPr>
      </w:pPr>
    </w:p>
    <w:p w14:paraId="18C6B0EB" w14:textId="3568D712" w:rsidR="00583A2F" w:rsidRPr="001310A2" w:rsidRDefault="00D244B9" w:rsidP="00583A2F">
      <w:pPr>
        <w:spacing w:before="120" w:line="360" w:lineRule="auto"/>
        <w:jc w:val="both"/>
        <w:rPr>
          <w:rFonts w:eastAsia="Calibri" w:cs="Times New Roman"/>
          <w:b/>
          <w:lang w:val="cs-CZ" w:eastAsia="de-DE"/>
        </w:rPr>
      </w:pPr>
      <w:r w:rsidRPr="001310A2">
        <w:rPr>
          <w:rFonts w:eastAsia="Calibri" w:cs="Times New Roman"/>
          <w:b/>
          <w:lang w:val="cs-CZ" w:eastAsia="de-DE"/>
        </w:rPr>
        <w:t>Rady k nákupu</w:t>
      </w:r>
    </w:p>
    <w:p w14:paraId="12291C0E" w14:textId="3249AA3E" w:rsidR="00D244B9" w:rsidRPr="001310A2" w:rsidRDefault="00D244B9" w:rsidP="00583A2F">
      <w:pPr>
        <w:spacing w:before="120" w:line="360" w:lineRule="auto"/>
        <w:jc w:val="both"/>
        <w:rPr>
          <w:rFonts w:eastAsia="Calibri" w:cs="Times New Roman"/>
          <w:lang w:val="cs-CZ" w:eastAsia="de-DE"/>
        </w:rPr>
      </w:pPr>
      <w:r w:rsidRPr="001310A2">
        <w:rPr>
          <w:rFonts w:eastAsia="Calibri" w:cs="Times New Roman"/>
          <w:lang w:val="cs-CZ" w:eastAsia="de-DE"/>
        </w:rPr>
        <w:t xml:space="preserve">Z krásy poinsettie se budete těšit zvláště dlouho, budete-li jí věnovat péči </w:t>
      </w:r>
      <w:r w:rsidR="00AD38AC">
        <w:rPr>
          <w:rFonts w:eastAsia="Calibri" w:cs="Times New Roman"/>
          <w:lang w:val="cs-CZ" w:eastAsia="de-DE"/>
        </w:rPr>
        <w:t xml:space="preserve">už </w:t>
      </w:r>
      <w:r w:rsidRPr="001310A2">
        <w:rPr>
          <w:rFonts w:eastAsia="Calibri" w:cs="Times New Roman"/>
          <w:lang w:val="cs-CZ" w:eastAsia="de-DE"/>
        </w:rPr>
        <w:t>na cestě domů ze zahradnického</w:t>
      </w:r>
      <w:r w:rsidR="00AD38AC">
        <w:rPr>
          <w:rFonts w:eastAsia="Calibri" w:cs="Times New Roman"/>
          <w:lang w:val="cs-CZ" w:eastAsia="de-DE"/>
        </w:rPr>
        <w:t xml:space="preserve"> centra nebo </w:t>
      </w:r>
      <w:r w:rsidR="00335692">
        <w:rPr>
          <w:rFonts w:eastAsia="Calibri" w:cs="Times New Roman"/>
          <w:lang w:val="cs-CZ" w:eastAsia="de-DE"/>
        </w:rPr>
        <w:t>květinářství</w:t>
      </w:r>
      <w:r w:rsidR="00AD38AC">
        <w:rPr>
          <w:rFonts w:eastAsia="Calibri" w:cs="Times New Roman"/>
          <w:lang w:val="cs-CZ" w:eastAsia="de-DE"/>
        </w:rPr>
        <w:t xml:space="preserve">. </w:t>
      </w:r>
      <w:r w:rsidR="007F6462">
        <w:rPr>
          <w:rFonts w:eastAsia="Calibri" w:cs="Times New Roman"/>
          <w:lang w:val="cs-CZ" w:eastAsia="de-DE"/>
        </w:rPr>
        <w:t xml:space="preserve">Kvalitní rostlinu poznáte tak, že její skutečné květy - </w:t>
      </w:r>
      <w:r w:rsidRPr="001310A2">
        <w:rPr>
          <w:rFonts w:eastAsia="Calibri" w:cs="Times New Roman"/>
          <w:lang w:val="cs-CZ" w:eastAsia="de-DE"/>
        </w:rPr>
        <w:t xml:space="preserve"> malé žluté pupeny mezi barevnými listeny – </w:t>
      </w:r>
      <w:r w:rsidR="007F6462">
        <w:rPr>
          <w:rFonts w:eastAsia="Calibri" w:cs="Times New Roman"/>
          <w:lang w:val="cs-CZ" w:eastAsia="de-DE"/>
        </w:rPr>
        <w:t>vypadají</w:t>
      </w:r>
      <w:r w:rsidRPr="001310A2">
        <w:rPr>
          <w:rFonts w:eastAsia="Calibri" w:cs="Times New Roman"/>
          <w:lang w:val="cs-CZ" w:eastAsia="de-DE"/>
        </w:rPr>
        <w:t xml:space="preserve"> </w:t>
      </w:r>
      <w:r w:rsidR="007F6462">
        <w:rPr>
          <w:rFonts w:eastAsia="Calibri" w:cs="Times New Roman"/>
          <w:lang w:val="cs-CZ" w:eastAsia="de-DE"/>
        </w:rPr>
        <w:t xml:space="preserve">ještě </w:t>
      </w:r>
      <w:r w:rsidRPr="001310A2">
        <w:rPr>
          <w:rFonts w:eastAsia="Calibri" w:cs="Times New Roman"/>
          <w:lang w:val="cs-CZ" w:eastAsia="de-DE"/>
        </w:rPr>
        <w:t xml:space="preserve">pevně. </w:t>
      </w:r>
      <w:r w:rsidR="00244628">
        <w:rPr>
          <w:rFonts w:eastAsia="Calibri" w:cs="Times New Roman"/>
          <w:lang w:val="cs-CZ" w:eastAsia="de-DE"/>
        </w:rPr>
        <w:t>Další známkou z</w:t>
      </w:r>
      <w:r w:rsidRPr="001310A2">
        <w:rPr>
          <w:rFonts w:eastAsia="Calibri" w:cs="Times New Roman"/>
          <w:lang w:val="cs-CZ" w:eastAsia="de-DE"/>
        </w:rPr>
        <w:t xml:space="preserve">dravé rostliny </w:t>
      </w:r>
      <w:r w:rsidR="00244628">
        <w:rPr>
          <w:rFonts w:eastAsia="Calibri" w:cs="Times New Roman"/>
          <w:lang w:val="cs-CZ" w:eastAsia="de-DE"/>
        </w:rPr>
        <w:t xml:space="preserve">jsou </w:t>
      </w:r>
      <w:r w:rsidRPr="001310A2">
        <w:rPr>
          <w:rFonts w:eastAsia="Calibri" w:cs="Times New Roman"/>
          <w:lang w:val="cs-CZ" w:eastAsia="de-DE"/>
        </w:rPr>
        <w:t>neporušené listeny</w:t>
      </w:r>
      <w:r w:rsidR="00244628">
        <w:rPr>
          <w:rFonts w:eastAsia="Calibri" w:cs="Times New Roman"/>
          <w:lang w:val="cs-CZ" w:eastAsia="de-DE"/>
        </w:rPr>
        <w:t>. Pozornost věnujte i tomu, zda rostlina není</w:t>
      </w:r>
      <w:r w:rsidRPr="001310A2">
        <w:rPr>
          <w:rFonts w:eastAsia="Calibri" w:cs="Times New Roman"/>
          <w:lang w:val="cs-CZ" w:eastAsia="de-DE"/>
        </w:rPr>
        <w:t xml:space="preserve"> vystaven</w:t>
      </w:r>
      <w:r w:rsidR="00244628">
        <w:rPr>
          <w:rFonts w:eastAsia="Calibri" w:cs="Times New Roman"/>
          <w:lang w:val="cs-CZ" w:eastAsia="de-DE"/>
        </w:rPr>
        <w:t>a</w:t>
      </w:r>
      <w:r w:rsidRPr="001310A2">
        <w:rPr>
          <w:rFonts w:eastAsia="Calibri" w:cs="Times New Roman"/>
          <w:lang w:val="cs-CZ" w:eastAsia="de-DE"/>
        </w:rPr>
        <w:t xml:space="preserve"> u vstupu do obchodu, kde bývá průvan. </w:t>
      </w:r>
      <w:r w:rsidR="007F6462">
        <w:rPr>
          <w:rFonts w:eastAsia="Calibri" w:cs="Times New Roman"/>
          <w:lang w:val="cs-CZ" w:eastAsia="de-DE"/>
        </w:rPr>
        <w:t>P</w:t>
      </w:r>
      <w:r w:rsidRPr="001310A2">
        <w:rPr>
          <w:rFonts w:eastAsia="Calibri" w:cs="Times New Roman"/>
          <w:lang w:val="cs-CZ" w:eastAsia="de-DE"/>
        </w:rPr>
        <w:t>růvan nebo teplot</w:t>
      </w:r>
      <w:r w:rsidR="007F6462">
        <w:rPr>
          <w:rFonts w:eastAsia="Calibri" w:cs="Times New Roman"/>
          <w:lang w:val="cs-CZ" w:eastAsia="de-DE"/>
        </w:rPr>
        <w:t>y</w:t>
      </w:r>
      <w:r w:rsidRPr="001310A2">
        <w:rPr>
          <w:rFonts w:eastAsia="Calibri" w:cs="Times New Roman"/>
          <w:lang w:val="cs-CZ" w:eastAsia="de-DE"/>
        </w:rPr>
        <w:t xml:space="preserve"> nižší než 12 °C </w:t>
      </w:r>
      <w:r w:rsidR="00335692">
        <w:rPr>
          <w:rFonts w:eastAsia="Calibri" w:cs="Times New Roman"/>
          <w:lang w:val="cs-CZ" w:eastAsia="de-DE"/>
        </w:rPr>
        <w:t>m</w:t>
      </w:r>
      <w:r w:rsidR="007F6462">
        <w:rPr>
          <w:rFonts w:eastAsia="Calibri" w:cs="Times New Roman"/>
          <w:lang w:val="cs-CZ" w:eastAsia="de-DE"/>
        </w:rPr>
        <w:t>ohou</w:t>
      </w:r>
      <w:r w:rsidR="00335692">
        <w:rPr>
          <w:rFonts w:eastAsia="Calibri" w:cs="Times New Roman"/>
          <w:lang w:val="cs-CZ" w:eastAsia="de-DE"/>
        </w:rPr>
        <w:t xml:space="preserve"> rostlinu nenávratně poškodit</w:t>
      </w:r>
      <w:r w:rsidR="007F6462">
        <w:rPr>
          <w:rFonts w:eastAsia="Calibri" w:cs="Times New Roman"/>
          <w:lang w:val="cs-CZ" w:eastAsia="de-DE"/>
        </w:rPr>
        <w:t xml:space="preserve"> a přestože na </w:t>
      </w:r>
      <w:r w:rsidR="00244628">
        <w:rPr>
          <w:rFonts w:eastAsia="Calibri" w:cs="Times New Roman"/>
          <w:lang w:val="cs-CZ" w:eastAsia="de-DE"/>
        </w:rPr>
        <w:t>rostlině z</w:t>
      </w:r>
      <w:r w:rsidR="00335692">
        <w:rPr>
          <w:rFonts w:eastAsia="Calibri" w:cs="Times New Roman"/>
          <w:lang w:val="cs-CZ" w:eastAsia="de-DE"/>
        </w:rPr>
        <w:t xml:space="preserve"> počátku </w:t>
      </w:r>
      <w:r w:rsidR="007F6462">
        <w:rPr>
          <w:rFonts w:eastAsia="Calibri" w:cs="Times New Roman"/>
          <w:lang w:val="cs-CZ" w:eastAsia="de-DE"/>
        </w:rPr>
        <w:t>nic nepozorujete</w:t>
      </w:r>
      <w:r w:rsidR="00335692">
        <w:rPr>
          <w:rFonts w:eastAsia="Calibri" w:cs="Times New Roman"/>
          <w:lang w:val="cs-CZ" w:eastAsia="de-DE"/>
        </w:rPr>
        <w:t xml:space="preserve">, </w:t>
      </w:r>
      <w:r w:rsidRPr="001310A2">
        <w:rPr>
          <w:rFonts w:eastAsia="Calibri" w:cs="Times New Roman"/>
          <w:lang w:val="cs-CZ" w:eastAsia="de-DE"/>
        </w:rPr>
        <w:t>krátce po přinesení domů</w:t>
      </w:r>
      <w:r w:rsidR="00244628">
        <w:rPr>
          <w:rFonts w:eastAsia="Calibri" w:cs="Times New Roman"/>
          <w:lang w:val="cs-CZ" w:eastAsia="de-DE"/>
        </w:rPr>
        <w:t xml:space="preserve"> shodí listy.</w:t>
      </w:r>
      <w:r w:rsidR="00244628" w:rsidRPr="00244628">
        <w:rPr>
          <w:rFonts w:eastAsia="Calibri" w:cs="Times New Roman"/>
          <w:lang w:val="cs-CZ" w:eastAsia="de-DE"/>
        </w:rPr>
        <w:t xml:space="preserve"> </w:t>
      </w:r>
      <w:r w:rsidR="00244628">
        <w:rPr>
          <w:rFonts w:eastAsia="Calibri" w:cs="Times New Roman"/>
          <w:lang w:val="cs-CZ" w:eastAsia="de-DE"/>
        </w:rPr>
        <w:t xml:space="preserve">Na cestu domů </w:t>
      </w:r>
      <w:r w:rsidR="007F6462">
        <w:rPr>
          <w:rFonts w:eastAsia="Calibri" w:cs="Times New Roman"/>
          <w:lang w:val="cs-CZ" w:eastAsia="de-DE"/>
        </w:rPr>
        <w:t>si proto nechejte</w:t>
      </w:r>
      <w:r w:rsidR="00244628">
        <w:rPr>
          <w:rFonts w:eastAsia="Calibri" w:cs="Times New Roman"/>
          <w:lang w:val="cs-CZ" w:eastAsia="de-DE"/>
        </w:rPr>
        <w:t xml:space="preserve"> rostlinu pořádně zabalit </w:t>
      </w:r>
      <w:r w:rsidR="00244628" w:rsidRPr="001310A2">
        <w:rPr>
          <w:rFonts w:eastAsia="Calibri" w:cs="Times New Roman"/>
          <w:lang w:val="cs-CZ" w:eastAsia="de-DE"/>
        </w:rPr>
        <w:t>do papíru.</w:t>
      </w:r>
    </w:p>
    <w:p w14:paraId="04924CD2" w14:textId="77777777" w:rsidR="00CB2493" w:rsidRDefault="00A177A8" w:rsidP="00CB2493">
      <w:pPr>
        <w:rPr>
          <w:rFonts w:eastAsia="Calibri" w:cs="Times New Roman"/>
          <w:lang w:val="cs-CZ" w:eastAsia="de-DE"/>
        </w:rPr>
      </w:pPr>
      <w:r w:rsidRPr="001310A2">
        <w:rPr>
          <w:rFonts w:eastAsia="Calibri" w:cs="Times New Roman"/>
          <w:lang w:val="cs-CZ" w:eastAsia="de-DE"/>
        </w:rPr>
        <w:t xml:space="preserve"> </w:t>
      </w:r>
    </w:p>
    <w:p w14:paraId="671A2BD7" w14:textId="53627E40" w:rsidR="00CB2493" w:rsidRPr="00670882" w:rsidRDefault="00CB2493" w:rsidP="00CB2493">
      <w:pPr>
        <w:rPr>
          <w:b/>
          <w:bCs/>
          <w:lang w:val="cs-CZ"/>
        </w:rPr>
      </w:pPr>
      <w:r w:rsidRPr="00670882">
        <w:rPr>
          <w:b/>
          <w:bCs/>
          <w:lang w:val="cs-CZ"/>
        </w:rPr>
        <w:t>Stars for Europe – Hvězdy pro Evropu</w:t>
      </w:r>
    </w:p>
    <w:p w14:paraId="7210CA1E" w14:textId="77777777" w:rsidR="00CB2493" w:rsidRPr="00670882" w:rsidRDefault="00CB2493" w:rsidP="00CB2493">
      <w:pPr>
        <w:rPr>
          <w:lang w:val="cs-CZ"/>
        </w:rPr>
      </w:pPr>
    </w:p>
    <w:p w14:paraId="0926DA23" w14:textId="77777777" w:rsidR="00CB2493" w:rsidRPr="00CB2493" w:rsidRDefault="00CB2493" w:rsidP="00CB2493">
      <w:pPr>
        <w:spacing w:line="360" w:lineRule="auto"/>
        <w:rPr>
          <w:rFonts w:eastAsia="Calibri" w:cs="Times New Roman"/>
          <w:lang w:val="cs-CZ" w:eastAsia="de-DE"/>
        </w:rPr>
      </w:pPr>
      <w:r w:rsidRPr="00CB2493">
        <w:rPr>
          <w:rFonts w:eastAsia="Calibri" w:cs="Times New Roman"/>
          <w:lang w:val="cs-CZ" w:eastAsia="de-DE"/>
        </w:rPr>
        <w:t>Projekt Stars for Europe (Hvězdy pro Evropu) je marketinková iniciativa evropských pěstitelů poinsettií Dümmen Orange, Selecta One, Beekenkamp a Syngenta, podporovaná společností MNP Flowers. Iniciativa vznikla v roce 2000 s cílem podpořit a dlouhodobě zajistit odbyt poinsettie v Evropě. V současné době jsou aktivity Stars for Europe realizovány v 16 evropských zemích. V Německu, Francii, Polsku a Švédsku je projekt v rámci kampaně „Stars Unite" (Hvězdy spojují) podporován EU.</w:t>
      </w:r>
    </w:p>
    <w:p w14:paraId="328B204C" w14:textId="77777777" w:rsidR="00CB2493" w:rsidRPr="00670882" w:rsidRDefault="00CB2493" w:rsidP="00CB2493">
      <w:pPr>
        <w:rPr>
          <w:lang w:val="cs-CZ"/>
        </w:rPr>
      </w:pPr>
    </w:p>
    <w:p w14:paraId="1E62C433" w14:textId="77777777" w:rsidR="00CB2493" w:rsidRPr="00670882" w:rsidRDefault="00CB2493" w:rsidP="00CB2493">
      <w:pPr>
        <w:rPr>
          <w:lang w:val="cs-CZ"/>
        </w:rPr>
      </w:pPr>
    </w:p>
    <w:p w14:paraId="4E0DA208" w14:textId="77777777" w:rsidR="00CB2493" w:rsidRDefault="00CB2493" w:rsidP="00CB2493">
      <w:pPr>
        <w:rPr>
          <w:b/>
          <w:bCs/>
          <w:lang w:val="cs-CZ"/>
        </w:rPr>
      </w:pPr>
      <w:r w:rsidRPr="00670882">
        <w:rPr>
          <w:b/>
          <w:bCs/>
          <w:lang w:val="cs-CZ"/>
        </w:rPr>
        <w:t>Kontakt</w:t>
      </w:r>
    </w:p>
    <w:p w14:paraId="7C0DEE03" w14:textId="77777777" w:rsidR="00CB2493" w:rsidRPr="00670882" w:rsidRDefault="00CB2493" w:rsidP="00CB2493">
      <w:pPr>
        <w:rPr>
          <w:lang w:val="cs-CZ"/>
        </w:rPr>
      </w:pPr>
      <w:r w:rsidRPr="00670882">
        <w:rPr>
          <w:lang w:val="cs-CZ"/>
        </w:rPr>
        <w:t>Donath Business &amp; Media</w:t>
      </w:r>
    </w:p>
    <w:p w14:paraId="3D70D284" w14:textId="77777777" w:rsidR="00CB2493" w:rsidRPr="00670882" w:rsidRDefault="00CB2493" w:rsidP="00CB2493">
      <w:pPr>
        <w:rPr>
          <w:lang w:val="cs-CZ"/>
        </w:rPr>
      </w:pPr>
      <w:r w:rsidRPr="00670882">
        <w:rPr>
          <w:lang w:val="cs-CZ"/>
        </w:rPr>
        <w:t xml:space="preserve">Simona Kopová </w:t>
      </w:r>
    </w:p>
    <w:p w14:paraId="2C48DB4F" w14:textId="4C6A8AA7" w:rsidR="00CB2493" w:rsidRDefault="00CB2493" w:rsidP="00CB2493">
      <w:pPr>
        <w:rPr>
          <w:rFonts w:ascii="Arial" w:eastAsia="MS Mincho" w:hAnsi="Arial" w:cs="Arial"/>
          <w:color w:val="0000FF"/>
          <w:sz w:val="20"/>
          <w:szCs w:val="20"/>
          <w:u w:val="single"/>
          <w:lang w:val="cs-CZ"/>
        </w:rPr>
      </w:pPr>
      <w:r w:rsidRPr="00670882">
        <w:rPr>
          <w:lang w:val="cs-CZ"/>
        </w:rPr>
        <w:t xml:space="preserve">Spálená 29, 110 00 Praha 1 </w:t>
      </w:r>
      <w:r w:rsidRPr="00670882">
        <w:rPr>
          <w:lang w:val="cs-CZ"/>
        </w:rPr>
        <w:br/>
        <w:t>+420 731 127 877</w:t>
      </w:r>
      <w:bookmarkStart w:id="0" w:name="_GoBack"/>
      <w:bookmarkEnd w:id="0"/>
      <w:r>
        <w:rPr>
          <w:rFonts w:ascii="Arial" w:eastAsia="MS Mincho" w:hAnsi="Arial" w:cs="Arial"/>
          <w:color w:val="0000FF"/>
          <w:sz w:val="20"/>
          <w:szCs w:val="20"/>
          <w:u w:val="single"/>
          <w:lang w:val="cs-CZ"/>
        </w:rPr>
        <w:br/>
      </w:r>
      <w:hyperlink r:id="rId8" w:history="1">
        <w:r>
          <w:rPr>
            <w:rFonts w:ascii="Arial" w:eastAsia="MS Mincho" w:hAnsi="Arial" w:cs="Arial"/>
            <w:color w:val="0000FF"/>
            <w:sz w:val="20"/>
            <w:szCs w:val="20"/>
            <w:u w:val="single"/>
            <w:lang w:val="cs-CZ"/>
          </w:rPr>
          <w:t>simona.kopova@dbm.cz</w:t>
        </w:r>
      </w:hyperlink>
    </w:p>
    <w:p w14:paraId="021238E0" w14:textId="77777777" w:rsidR="00CB2493" w:rsidRPr="00FB7FEF" w:rsidRDefault="00CB2493" w:rsidP="00CB2493">
      <w:pPr>
        <w:rPr>
          <w:u w:val="single"/>
          <w:lang w:val="cs-CZ"/>
        </w:rPr>
      </w:pPr>
      <w:r w:rsidRPr="00FB7FEF">
        <w:rPr>
          <w:rFonts w:ascii="Arial" w:eastAsia="MS Mincho" w:hAnsi="Arial" w:cs="Arial"/>
          <w:color w:val="0000FF"/>
          <w:sz w:val="20"/>
          <w:szCs w:val="20"/>
          <w:u w:val="single"/>
          <w:lang w:val="cs-CZ"/>
        </w:rPr>
        <w:br/>
      </w:r>
      <w:hyperlink r:id="rId9" w:history="1">
        <w:r w:rsidRPr="00FB7FEF">
          <w:rPr>
            <w:rFonts w:ascii="Arial" w:eastAsia="MS Mincho" w:hAnsi="Arial" w:cs="Arial"/>
            <w:color w:val="0000FF"/>
            <w:sz w:val="20"/>
            <w:szCs w:val="20"/>
            <w:u w:val="single"/>
            <w:lang w:val="cs-CZ"/>
          </w:rPr>
          <w:t>www.stars-for-europe.eu</w:t>
        </w:r>
      </w:hyperlink>
    </w:p>
    <w:p w14:paraId="69606226" w14:textId="6E912AA1" w:rsidR="00A177A8" w:rsidRPr="001310A2" w:rsidRDefault="00A177A8" w:rsidP="00583A2F">
      <w:pPr>
        <w:spacing w:before="120" w:line="360" w:lineRule="auto"/>
        <w:jc w:val="both"/>
        <w:rPr>
          <w:rFonts w:eastAsia="Calibri" w:cs="Times New Roman"/>
          <w:lang w:val="cs-CZ" w:eastAsia="de-DE"/>
        </w:rPr>
      </w:pPr>
    </w:p>
    <w:sectPr w:rsidR="00A177A8" w:rsidRPr="001310A2" w:rsidSect="00E060DB">
      <w:headerReference w:type="default" r:id="rId10"/>
      <w:pgSz w:w="11900" w:h="16840"/>
      <w:pgMar w:top="20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7C14" w14:textId="77777777" w:rsidR="00D8046F" w:rsidRDefault="00D8046F" w:rsidP="00671B08">
      <w:r>
        <w:separator/>
      </w:r>
    </w:p>
  </w:endnote>
  <w:endnote w:type="continuationSeparator" w:id="0">
    <w:p w14:paraId="0E42ED43" w14:textId="77777777" w:rsidR="00D8046F" w:rsidRDefault="00D8046F" w:rsidP="0067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49031" w14:textId="77777777" w:rsidR="00D8046F" w:rsidRDefault="00D8046F" w:rsidP="00671B08">
      <w:r>
        <w:separator/>
      </w:r>
    </w:p>
  </w:footnote>
  <w:footnote w:type="continuationSeparator" w:id="0">
    <w:p w14:paraId="3CF2223E" w14:textId="77777777" w:rsidR="00D8046F" w:rsidRDefault="00D8046F" w:rsidP="0067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F48F" w14:textId="17F96875" w:rsidR="00776DB8" w:rsidRPr="00671B08" w:rsidRDefault="00E91D62" w:rsidP="00671B08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5629033B" wp14:editId="74F7301F">
          <wp:simplePos x="0" y="0"/>
          <wp:positionH relativeFrom="page">
            <wp:posOffset>10160</wp:posOffset>
          </wp:positionH>
          <wp:positionV relativeFrom="page">
            <wp:posOffset>1905</wp:posOffset>
          </wp:positionV>
          <wp:extent cx="7560310" cy="1069848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E97"/>
    <w:multiLevelType w:val="hybridMultilevel"/>
    <w:tmpl w:val="1D9E8650"/>
    <w:lvl w:ilvl="0" w:tplc="14EE5422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E33"/>
    <w:multiLevelType w:val="hybridMultilevel"/>
    <w:tmpl w:val="CC9CF5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DE9"/>
    <w:multiLevelType w:val="hybridMultilevel"/>
    <w:tmpl w:val="9D462D24"/>
    <w:lvl w:ilvl="0" w:tplc="8D6864A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698A"/>
    <w:multiLevelType w:val="hybridMultilevel"/>
    <w:tmpl w:val="4B58E0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08"/>
    <w:rsid w:val="0000054F"/>
    <w:rsid w:val="0000481B"/>
    <w:rsid w:val="000123CB"/>
    <w:rsid w:val="00020419"/>
    <w:rsid w:val="00036965"/>
    <w:rsid w:val="00037493"/>
    <w:rsid w:val="000541A8"/>
    <w:rsid w:val="000A07D2"/>
    <w:rsid w:val="000A7E3E"/>
    <w:rsid w:val="000A7E72"/>
    <w:rsid w:val="000F5503"/>
    <w:rsid w:val="00104312"/>
    <w:rsid w:val="001216A5"/>
    <w:rsid w:val="00126C6F"/>
    <w:rsid w:val="0013062C"/>
    <w:rsid w:val="001310A2"/>
    <w:rsid w:val="00131837"/>
    <w:rsid w:val="001332F3"/>
    <w:rsid w:val="001720FA"/>
    <w:rsid w:val="0019327E"/>
    <w:rsid w:val="001C4EE2"/>
    <w:rsid w:val="001C6BB5"/>
    <w:rsid w:val="001D702C"/>
    <w:rsid w:val="001E3DC7"/>
    <w:rsid w:val="001F4D9D"/>
    <w:rsid w:val="00201A3F"/>
    <w:rsid w:val="00202C85"/>
    <w:rsid w:val="00202E33"/>
    <w:rsid w:val="0020658B"/>
    <w:rsid w:val="00211813"/>
    <w:rsid w:val="00234B8F"/>
    <w:rsid w:val="00244628"/>
    <w:rsid w:val="00297E35"/>
    <w:rsid w:val="002B660C"/>
    <w:rsid w:val="003103E1"/>
    <w:rsid w:val="003116DC"/>
    <w:rsid w:val="00327B2F"/>
    <w:rsid w:val="00335692"/>
    <w:rsid w:val="003376A7"/>
    <w:rsid w:val="00367AF7"/>
    <w:rsid w:val="00385F86"/>
    <w:rsid w:val="003A1F00"/>
    <w:rsid w:val="003A267C"/>
    <w:rsid w:val="003A4BDB"/>
    <w:rsid w:val="003A5FB3"/>
    <w:rsid w:val="003A6290"/>
    <w:rsid w:val="003A7225"/>
    <w:rsid w:val="003B00E8"/>
    <w:rsid w:val="003C021D"/>
    <w:rsid w:val="003C0DD4"/>
    <w:rsid w:val="003E6AB1"/>
    <w:rsid w:val="00416FFB"/>
    <w:rsid w:val="00422F14"/>
    <w:rsid w:val="00426E88"/>
    <w:rsid w:val="004455A9"/>
    <w:rsid w:val="004457DF"/>
    <w:rsid w:val="0046504C"/>
    <w:rsid w:val="004661EF"/>
    <w:rsid w:val="004775F8"/>
    <w:rsid w:val="0048772E"/>
    <w:rsid w:val="0049607D"/>
    <w:rsid w:val="00497D41"/>
    <w:rsid w:val="004C7EBA"/>
    <w:rsid w:val="00530CAF"/>
    <w:rsid w:val="00533301"/>
    <w:rsid w:val="005353C0"/>
    <w:rsid w:val="00537614"/>
    <w:rsid w:val="00560CD3"/>
    <w:rsid w:val="00583A2F"/>
    <w:rsid w:val="005921B5"/>
    <w:rsid w:val="005A614F"/>
    <w:rsid w:val="005B66D6"/>
    <w:rsid w:val="005C47D9"/>
    <w:rsid w:val="005D0787"/>
    <w:rsid w:val="005E5271"/>
    <w:rsid w:val="005E630C"/>
    <w:rsid w:val="00610C65"/>
    <w:rsid w:val="00613610"/>
    <w:rsid w:val="006163B7"/>
    <w:rsid w:val="00616C81"/>
    <w:rsid w:val="00616DC9"/>
    <w:rsid w:val="00617E64"/>
    <w:rsid w:val="00644684"/>
    <w:rsid w:val="00660864"/>
    <w:rsid w:val="00663777"/>
    <w:rsid w:val="0067037A"/>
    <w:rsid w:val="00671B08"/>
    <w:rsid w:val="006746A4"/>
    <w:rsid w:val="0067640B"/>
    <w:rsid w:val="00683B15"/>
    <w:rsid w:val="006D21CB"/>
    <w:rsid w:val="006E6AFC"/>
    <w:rsid w:val="00711FB7"/>
    <w:rsid w:val="0074050D"/>
    <w:rsid w:val="0074268A"/>
    <w:rsid w:val="00776DB8"/>
    <w:rsid w:val="00781F49"/>
    <w:rsid w:val="00786B1C"/>
    <w:rsid w:val="007902C6"/>
    <w:rsid w:val="007A3F4B"/>
    <w:rsid w:val="007C2E3D"/>
    <w:rsid w:val="007C4561"/>
    <w:rsid w:val="007C62CB"/>
    <w:rsid w:val="007C6C1A"/>
    <w:rsid w:val="007D36F8"/>
    <w:rsid w:val="007E51A3"/>
    <w:rsid w:val="007F43AF"/>
    <w:rsid w:val="007F6462"/>
    <w:rsid w:val="007F745C"/>
    <w:rsid w:val="00807AAE"/>
    <w:rsid w:val="008210DD"/>
    <w:rsid w:val="00845054"/>
    <w:rsid w:val="008538D4"/>
    <w:rsid w:val="00856794"/>
    <w:rsid w:val="00864B0D"/>
    <w:rsid w:val="00875433"/>
    <w:rsid w:val="008A1DA5"/>
    <w:rsid w:val="008B70E1"/>
    <w:rsid w:val="008C2025"/>
    <w:rsid w:val="008C52F2"/>
    <w:rsid w:val="008C7910"/>
    <w:rsid w:val="008D11B5"/>
    <w:rsid w:val="008E1030"/>
    <w:rsid w:val="008F57E6"/>
    <w:rsid w:val="00920032"/>
    <w:rsid w:val="00937307"/>
    <w:rsid w:val="00940130"/>
    <w:rsid w:val="00940E14"/>
    <w:rsid w:val="009531CE"/>
    <w:rsid w:val="009542F2"/>
    <w:rsid w:val="00955C83"/>
    <w:rsid w:val="00964D4C"/>
    <w:rsid w:val="009B5DBE"/>
    <w:rsid w:val="009D4A86"/>
    <w:rsid w:val="009E3167"/>
    <w:rsid w:val="009E40CD"/>
    <w:rsid w:val="00A14346"/>
    <w:rsid w:val="00A177A8"/>
    <w:rsid w:val="00A30845"/>
    <w:rsid w:val="00A50935"/>
    <w:rsid w:val="00A739CC"/>
    <w:rsid w:val="00A87453"/>
    <w:rsid w:val="00AB633B"/>
    <w:rsid w:val="00AD38AC"/>
    <w:rsid w:val="00AE506F"/>
    <w:rsid w:val="00B149B9"/>
    <w:rsid w:val="00B22C3A"/>
    <w:rsid w:val="00B351BB"/>
    <w:rsid w:val="00B51403"/>
    <w:rsid w:val="00B56693"/>
    <w:rsid w:val="00B83D5A"/>
    <w:rsid w:val="00B85258"/>
    <w:rsid w:val="00BB7D60"/>
    <w:rsid w:val="00BE2AAF"/>
    <w:rsid w:val="00C2225C"/>
    <w:rsid w:val="00C24617"/>
    <w:rsid w:val="00C24F48"/>
    <w:rsid w:val="00C36E86"/>
    <w:rsid w:val="00C37013"/>
    <w:rsid w:val="00C51060"/>
    <w:rsid w:val="00C671BB"/>
    <w:rsid w:val="00CB2493"/>
    <w:rsid w:val="00CB3674"/>
    <w:rsid w:val="00CE45CB"/>
    <w:rsid w:val="00CF5EDD"/>
    <w:rsid w:val="00D01056"/>
    <w:rsid w:val="00D05EDC"/>
    <w:rsid w:val="00D16643"/>
    <w:rsid w:val="00D244B9"/>
    <w:rsid w:val="00D25350"/>
    <w:rsid w:val="00D460F4"/>
    <w:rsid w:val="00D61C4B"/>
    <w:rsid w:val="00D8046F"/>
    <w:rsid w:val="00D85C4B"/>
    <w:rsid w:val="00D87B2A"/>
    <w:rsid w:val="00D90209"/>
    <w:rsid w:val="00DA2EB8"/>
    <w:rsid w:val="00DB770D"/>
    <w:rsid w:val="00DC4B37"/>
    <w:rsid w:val="00DD16E2"/>
    <w:rsid w:val="00DD38C0"/>
    <w:rsid w:val="00DD6465"/>
    <w:rsid w:val="00DE75E5"/>
    <w:rsid w:val="00DE76BE"/>
    <w:rsid w:val="00DF7CEF"/>
    <w:rsid w:val="00E060DB"/>
    <w:rsid w:val="00E274E6"/>
    <w:rsid w:val="00E35B40"/>
    <w:rsid w:val="00E44F8E"/>
    <w:rsid w:val="00E46D8A"/>
    <w:rsid w:val="00E542AE"/>
    <w:rsid w:val="00E90C46"/>
    <w:rsid w:val="00E91D62"/>
    <w:rsid w:val="00EB2DEC"/>
    <w:rsid w:val="00ED6B6F"/>
    <w:rsid w:val="00EE5785"/>
    <w:rsid w:val="00EE7862"/>
    <w:rsid w:val="00F0448C"/>
    <w:rsid w:val="00F103B5"/>
    <w:rsid w:val="00F109F2"/>
    <w:rsid w:val="00F13EFA"/>
    <w:rsid w:val="00F726CE"/>
    <w:rsid w:val="00F77ACD"/>
    <w:rsid w:val="00F81985"/>
    <w:rsid w:val="00F85749"/>
    <w:rsid w:val="00FA1B7C"/>
    <w:rsid w:val="00FA298B"/>
    <w:rsid w:val="00FB4630"/>
    <w:rsid w:val="00FB5DAD"/>
    <w:rsid w:val="00FC7A19"/>
    <w:rsid w:val="00FD4692"/>
    <w:rsid w:val="00FD6DD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F89E87"/>
  <w14:defaultImageDpi w14:val="32767"/>
  <w15:docId w15:val="{3F213174-E71A-48FA-9DBE-1B3FE001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B2A"/>
    <w:rPr>
      <w:rFonts w:ascii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08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08"/>
    <w:rPr>
      <w:rFonts w:ascii="Calibri" w:hAnsi="Calibri"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D6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C2025"/>
    <w:pPr>
      <w:ind w:left="720"/>
      <w:contextualSpacing/>
    </w:pPr>
    <w:rPr>
      <w:rFonts w:ascii="Times New Roman" w:hAnsi="Times New Roman" w:cs="Times New Roman"/>
      <w:color w:val="555555"/>
      <w:sz w:val="24"/>
      <w:szCs w:val="24"/>
      <w:lang w:val="de-DE" w:eastAsia="de-DE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character" w:styleId="Hyperlink">
    <w:name w:val="Hyperlink"/>
    <w:basedOn w:val="DefaultParagraphFont"/>
    <w:uiPriority w:val="99"/>
    <w:unhideWhenUsed/>
    <w:rsid w:val="003A1F00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A8"/>
    <w:rPr>
      <w:rFonts w:ascii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A8"/>
    <w:rPr>
      <w:rFonts w:ascii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kopova@db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rs-for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Dunne</dc:creator>
  <cp:keywords/>
  <dc:description/>
  <cp:lastModifiedBy>Michal Donath</cp:lastModifiedBy>
  <cp:revision>4</cp:revision>
  <cp:lastPrinted>2018-06-26T12:29:00Z</cp:lastPrinted>
  <dcterms:created xsi:type="dcterms:W3CDTF">2019-08-05T13:04:00Z</dcterms:created>
  <dcterms:modified xsi:type="dcterms:W3CDTF">2019-09-12T10:08:00Z</dcterms:modified>
</cp:coreProperties>
</file>