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14" w:rsidRPr="00BA5008" w:rsidRDefault="00523914" w:rsidP="00BA5008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3.1pt;margin-top:61.5pt;width:58.9pt;height:1in;z-index:251658240;mso-position-horizontal-relative:page;mso-position-vertical-relative:page">
            <v:imagedata r:id="rId6" o:title=""/>
            <w10:wrap anchorx="page" anchory="page"/>
          </v:shape>
        </w:pict>
      </w:r>
      <w:r w:rsidRPr="00BA5008">
        <w:rPr>
          <w:rFonts w:ascii="Arial" w:hAnsi="Arial" w:cs="Arial"/>
          <w:b/>
          <w:sz w:val="20"/>
          <w:szCs w:val="20"/>
          <w:lang w:val="cs-CZ"/>
        </w:rPr>
        <w:t>Kontakt:</w:t>
      </w:r>
      <w:r w:rsidRPr="00BA5008">
        <w:rPr>
          <w:rFonts w:ascii="Arial" w:hAnsi="Arial" w:cs="Arial"/>
          <w:b/>
          <w:sz w:val="16"/>
          <w:lang w:val="cs-CZ"/>
        </w:rPr>
        <w:tab/>
      </w:r>
      <w:r w:rsidRPr="00BA5008">
        <w:rPr>
          <w:rFonts w:ascii="Arial" w:hAnsi="Arial" w:cs="Arial"/>
          <w:b/>
          <w:sz w:val="20"/>
          <w:szCs w:val="20"/>
          <w:lang w:val="cs-CZ"/>
        </w:rPr>
        <w:t>Dana Trávníčková, UPS Czech Republic</w:t>
      </w:r>
    </w:p>
    <w:p w:rsidR="00523914" w:rsidRPr="00360F08" w:rsidRDefault="00523914" w:rsidP="00BA5008">
      <w:pPr>
        <w:pStyle w:val="Heading4"/>
        <w:keepNext w:val="0"/>
        <w:spacing w:before="0" w:after="0"/>
        <w:ind w:firstLine="720"/>
        <w:rPr>
          <w:rFonts w:ascii="Arial" w:hAnsi="Arial" w:cs="Arial"/>
          <w:b w:val="0"/>
          <w:sz w:val="20"/>
          <w:lang w:val="cs-CZ"/>
        </w:rPr>
      </w:pPr>
      <w:r w:rsidRPr="00360F08">
        <w:rPr>
          <w:rFonts w:ascii="Arial" w:hAnsi="Arial" w:cs="Arial"/>
          <w:sz w:val="20"/>
          <w:lang w:val="cs-CZ"/>
        </w:rPr>
        <w:tab/>
      </w:r>
      <w:r w:rsidRPr="00360F08">
        <w:rPr>
          <w:rFonts w:ascii="Arial" w:hAnsi="Arial" w:cs="Arial"/>
          <w:b w:val="0"/>
          <w:sz w:val="20"/>
          <w:lang w:val="cs-CZ"/>
        </w:rPr>
        <w:t>+420 235 090 963</w:t>
      </w:r>
    </w:p>
    <w:p w:rsidR="00523914" w:rsidRPr="00360F08" w:rsidRDefault="00523914" w:rsidP="00BA5008">
      <w:pPr>
        <w:pStyle w:val="Heading4"/>
        <w:keepNext w:val="0"/>
        <w:spacing w:before="0" w:after="0"/>
        <w:rPr>
          <w:rFonts w:ascii="Arial" w:hAnsi="Arial" w:cs="Arial"/>
          <w:b w:val="0"/>
          <w:sz w:val="20"/>
          <w:lang w:val="cs-CZ"/>
        </w:rPr>
      </w:pPr>
    </w:p>
    <w:p w:rsidR="00523914" w:rsidRPr="00360F08" w:rsidRDefault="00523914" w:rsidP="00BA5008">
      <w:pPr>
        <w:pStyle w:val="Heading4"/>
        <w:keepNext w:val="0"/>
        <w:spacing w:before="0" w:after="0"/>
        <w:ind w:left="720" w:firstLine="720"/>
        <w:rPr>
          <w:rFonts w:ascii="Arial" w:hAnsi="Arial" w:cs="Arial"/>
          <w:sz w:val="20"/>
          <w:lang w:val="cs-CZ"/>
        </w:rPr>
      </w:pPr>
      <w:r w:rsidRPr="00360F08">
        <w:rPr>
          <w:rFonts w:ascii="Arial" w:hAnsi="Arial" w:cs="Arial"/>
          <w:sz w:val="20"/>
          <w:lang w:val="cs-CZ"/>
        </w:rPr>
        <w:t xml:space="preserve">Karla Krejčí, Donath Business &amp; Media </w:t>
      </w:r>
    </w:p>
    <w:p w:rsidR="00523914" w:rsidRPr="00360F08" w:rsidRDefault="00523914" w:rsidP="00BA5008">
      <w:pPr>
        <w:rPr>
          <w:rFonts w:ascii="Arial" w:hAnsi="Arial" w:cs="Arial"/>
          <w:sz w:val="20"/>
          <w:szCs w:val="20"/>
          <w:lang w:val="cs-CZ"/>
        </w:rPr>
      </w:pPr>
      <w:r w:rsidRPr="00360F08">
        <w:rPr>
          <w:rFonts w:ascii="Arial" w:hAnsi="Arial" w:cs="Arial"/>
          <w:sz w:val="20"/>
          <w:szCs w:val="20"/>
          <w:lang w:val="cs-CZ"/>
        </w:rPr>
        <w:tab/>
      </w:r>
      <w:r w:rsidRPr="00360F08">
        <w:rPr>
          <w:rFonts w:ascii="Arial" w:hAnsi="Arial" w:cs="Arial"/>
          <w:sz w:val="20"/>
          <w:szCs w:val="20"/>
          <w:lang w:val="cs-CZ"/>
        </w:rPr>
        <w:tab/>
        <w:t>+420 224 211 220</w:t>
      </w:r>
    </w:p>
    <w:p w:rsidR="00523914" w:rsidRPr="0056226F" w:rsidRDefault="00523914" w:rsidP="00BA5008">
      <w:pPr>
        <w:rPr>
          <w:rFonts w:ascii="Arial" w:hAnsi="Arial" w:cs="Arial"/>
          <w:sz w:val="20"/>
          <w:szCs w:val="20"/>
          <w:lang w:val="cs-CZ"/>
        </w:rPr>
      </w:pPr>
      <w:r w:rsidRPr="00360F08">
        <w:rPr>
          <w:rFonts w:ascii="Arial" w:hAnsi="Arial" w:cs="Arial"/>
          <w:sz w:val="20"/>
          <w:szCs w:val="20"/>
          <w:lang w:val="cs-CZ"/>
        </w:rPr>
        <w:tab/>
      </w:r>
      <w:r w:rsidRPr="00360F08">
        <w:rPr>
          <w:rFonts w:ascii="Arial" w:hAnsi="Arial" w:cs="Arial"/>
          <w:sz w:val="20"/>
          <w:szCs w:val="20"/>
          <w:lang w:val="cs-CZ"/>
        </w:rPr>
        <w:tab/>
      </w:r>
      <w:hyperlink r:id="rId7" w:history="1">
        <w:r w:rsidRPr="0056226F">
          <w:rPr>
            <w:rStyle w:val="Hyperlink"/>
            <w:rFonts w:ascii="Arial" w:hAnsi="Arial"/>
            <w:sz w:val="20"/>
            <w:szCs w:val="20"/>
            <w:lang w:val="cs-CZ"/>
          </w:rPr>
          <w:t>karla.krejci@dbm.cz</w:t>
        </w:r>
      </w:hyperlink>
    </w:p>
    <w:p w:rsidR="00523914" w:rsidRPr="009815A6" w:rsidRDefault="00523914" w:rsidP="00B907F7">
      <w:pPr>
        <w:rPr>
          <w:rFonts w:ascii="Arial" w:hAnsi="Arial" w:cs="Arial"/>
          <w:sz w:val="20"/>
          <w:szCs w:val="20"/>
          <w:lang w:val="cs-CZ"/>
        </w:rPr>
      </w:pPr>
    </w:p>
    <w:p w:rsidR="00523914" w:rsidRPr="009815A6" w:rsidRDefault="00523914" w:rsidP="00F25B3D">
      <w:pPr>
        <w:rPr>
          <w:rFonts w:ascii="Arial" w:hAnsi="Arial" w:cs="Arial"/>
          <w:sz w:val="20"/>
          <w:szCs w:val="20"/>
          <w:lang w:val="cs-CZ"/>
        </w:rPr>
      </w:pPr>
    </w:p>
    <w:p w:rsidR="00523914" w:rsidRPr="009815A6" w:rsidRDefault="00523914" w:rsidP="00F25B3D">
      <w:pPr>
        <w:rPr>
          <w:rFonts w:ascii="Arial" w:hAnsi="Arial" w:cs="Arial"/>
          <w:sz w:val="20"/>
          <w:szCs w:val="20"/>
          <w:lang w:val="cs-CZ"/>
        </w:rPr>
      </w:pPr>
    </w:p>
    <w:p w:rsidR="00523914" w:rsidRPr="009815A6" w:rsidRDefault="00523914" w:rsidP="00F25B3D">
      <w:pPr>
        <w:rPr>
          <w:rFonts w:ascii="Arial" w:hAnsi="Arial" w:cs="Arial"/>
          <w:sz w:val="20"/>
          <w:szCs w:val="20"/>
          <w:lang w:val="cs-CZ"/>
        </w:rPr>
      </w:pPr>
    </w:p>
    <w:p w:rsidR="00523914" w:rsidRPr="009815A6" w:rsidRDefault="00523914" w:rsidP="00F25B3D">
      <w:pPr>
        <w:pStyle w:val="NormalWeb"/>
        <w:spacing w:before="0" w:beforeAutospacing="0" w:after="0" w:afterAutospacing="0"/>
        <w:ind w:firstLine="720"/>
        <w:jc w:val="center"/>
        <w:rPr>
          <w:b/>
          <w:sz w:val="38"/>
          <w:szCs w:val="38"/>
          <w:lang w:val="cs-CZ"/>
        </w:rPr>
      </w:pPr>
      <w:r w:rsidRPr="009815A6">
        <w:rPr>
          <w:b/>
          <w:sz w:val="38"/>
          <w:szCs w:val="38"/>
          <w:lang w:val="cs-CZ"/>
        </w:rPr>
        <w:t xml:space="preserve">CINDY MILLER POVÝŠENA NA </w:t>
      </w:r>
    </w:p>
    <w:p w:rsidR="00523914" w:rsidRPr="009815A6" w:rsidRDefault="00523914" w:rsidP="00F25B3D">
      <w:pPr>
        <w:pStyle w:val="NormalWeb"/>
        <w:spacing w:before="0" w:beforeAutospacing="0" w:after="0" w:afterAutospacing="0"/>
        <w:ind w:firstLine="720"/>
        <w:jc w:val="center"/>
        <w:rPr>
          <w:sz w:val="38"/>
          <w:szCs w:val="38"/>
          <w:lang w:val="cs-CZ"/>
        </w:rPr>
      </w:pPr>
      <w:r w:rsidRPr="009815A6">
        <w:rPr>
          <w:b/>
          <w:sz w:val="38"/>
          <w:szCs w:val="38"/>
          <w:lang w:val="cs-CZ"/>
        </w:rPr>
        <w:t>PREZIDENTKU UPS EUROPE</w:t>
      </w:r>
    </w:p>
    <w:p w:rsidR="00523914" w:rsidRPr="009815A6" w:rsidRDefault="00523914" w:rsidP="00F25B3D">
      <w:pPr>
        <w:ind w:firstLine="720"/>
        <w:rPr>
          <w:rFonts w:ascii="Arial" w:hAnsi="Arial" w:cs="Arial"/>
          <w:lang w:val="cs-CZ"/>
        </w:rPr>
      </w:pPr>
    </w:p>
    <w:p w:rsidR="00523914" w:rsidRPr="009815A6" w:rsidRDefault="00523914" w:rsidP="00F25B3D">
      <w:pPr>
        <w:ind w:firstLine="720"/>
        <w:rPr>
          <w:rFonts w:ascii="Arial" w:hAnsi="Arial" w:cs="Arial"/>
          <w:lang w:val="cs-CZ"/>
        </w:rPr>
      </w:pPr>
    </w:p>
    <w:p w:rsidR="00523914" w:rsidRPr="009815A6" w:rsidRDefault="00523914" w:rsidP="00995ABA">
      <w:pPr>
        <w:ind w:firstLine="720"/>
        <w:rPr>
          <w:rFonts w:ascii="Arial" w:hAnsi="Arial" w:cs="Arial"/>
          <w:lang w:val="cs-CZ"/>
        </w:rPr>
      </w:pPr>
      <w:r w:rsidRPr="009815A6">
        <w:rPr>
          <w:rFonts w:ascii="Arial" w:hAnsi="Arial" w:cs="Arial"/>
          <w:lang w:val="cs-CZ"/>
        </w:rPr>
        <w:t>BRUSEL</w:t>
      </w:r>
      <w:r>
        <w:rPr>
          <w:rFonts w:ascii="Arial" w:hAnsi="Arial" w:cs="Arial"/>
          <w:lang w:val="cs-CZ"/>
        </w:rPr>
        <w:t>/PRAHA</w:t>
      </w:r>
      <w:r w:rsidRPr="009815A6">
        <w:rPr>
          <w:rFonts w:ascii="Arial" w:hAnsi="Arial" w:cs="Arial"/>
          <w:lang w:val="cs-CZ"/>
        </w:rPr>
        <w:t>, 2</w:t>
      </w:r>
      <w:r>
        <w:rPr>
          <w:rFonts w:ascii="Arial" w:hAnsi="Arial" w:cs="Arial"/>
          <w:lang w:val="cs-CZ"/>
        </w:rPr>
        <w:t>2</w:t>
      </w:r>
      <w:r w:rsidRPr="009815A6">
        <w:rPr>
          <w:rFonts w:ascii="Arial" w:hAnsi="Arial" w:cs="Arial"/>
          <w:lang w:val="cs-CZ"/>
        </w:rPr>
        <w:t xml:space="preserve">. března 2013 – Společnost UPS (NYSE: UPS) oznámila, že Cindy Miller, zkušená veteránka se 24 lety zkušeností u UPS, byla povýšena na pozici prezidentky UPS pro Evropu. Převezme tak odpovědnost za veškeré operace UPS ve více než 120 zemích a teritoriích napříč Evropou, Blízkým východem a Afrikou (EMEA). Region EMEA představuje největší provozní divizi mimo území USA. Z celkových tržeb ve výši 12,1 miliardy USD v oblasti mezinárodních balíkových služeb v roce 2012 tento region přispěl přibližně polovinou. Millerová (50) je momentálně prezidentkou UPS pro Spojené království, Irsko a severské země a své nové role se ujme ke 30. dubnu 2013. </w:t>
      </w:r>
    </w:p>
    <w:p w:rsidR="00523914" w:rsidRPr="009815A6" w:rsidRDefault="00523914" w:rsidP="00F25B3D">
      <w:pPr>
        <w:ind w:firstLine="720"/>
        <w:rPr>
          <w:rFonts w:ascii="Arial" w:hAnsi="Arial" w:cs="Arial"/>
          <w:lang w:val="cs-CZ"/>
        </w:rPr>
      </w:pPr>
    </w:p>
    <w:p w:rsidR="00523914" w:rsidRPr="009815A6" w:rsidRDefault="00523914" w:rsidP="000A4CBA">
      <w:pPr>
        <w:ind w:firstLine="720"/>
        <w:rPr>
          <w:rFonts w:ascii="Arial" w:hAnsi="Arial" w:cs="Arial"/>
          <w:bCs/>
          <w:iCs/>
          <w:color w:val="000000"/>
          <w:lang w:val="cs-CZ"/>
        </w:rPr>
      </w:pPr>
      <w:r w:rsidRPr="009815A6">
        <w:rPr>
          <w:rFonts w:ascii="Arial" w:hAnsi="Arial" w:cs="Arial"/>
          <w:lang w:val="cs-CZ"/>
        </w:rPr>
        <w:t xml:space="preserve">Millerová má bohaté zkušenosti a znalosti regionu EMEA, jelikož již od roku 2008 pracuje v Evropě ve vyšších vedoucích pozicích. </w:t>
      </w:r>
    </w:p>
    <w:p w:rsidR="00523914" w:rsidRPr="009815A6" w:rsidRDefault="00523914" w:rsidP="00F25B3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lang w:val="cs-CZ"/>
        </w:rPr>
      </w:pPr>
    </w:p>
    <w:p w:rsidR="00523914" w:rsidRDefault="00523914" w:rsidP="00995AB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lang w:val="cs-CZ"/>
        </w:rPr>
      </w:pPr>
      <w:r w:rsidRPr="009815A6">
        <w:rPr>
          <w:rFonts w:ascii="Arial" w:hAnsi="Arial" w:cs="Arial"/>
          <w:bCs/>
          <w:iCs/>
          <w:color w:val="000000"/>
          <w:lang w:val="cs-CZ"/>
        </w:rPr>
        <w:tab/>
        <w:t>„Společnost UPS doručila v průběhu Letních olympijských her 2012 v Londýně více než 30 milionů zásilek a Cindy ve své vedoucí pozici stála za tímto mimořádným úspěchem společnosti UPS,“ říká Dan Brutto, prezident UPS International. „Kromě toho se také postarala o to, aby společnost UPS předvedla inovační řešení pro udržitelný rozvoj za použití našich technologických a logistických řešení. Cindy je vyspělá manažerka s přísným zaměřením na hladce fungující provoz a vynikající zákaznický servis.“</w:t>
      </w:r>
    </w:p>
    <w:p w:rsidR="00523914" w:rsidRDefault="00523914" w:rsidP="00995ABA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lang w:val="cs-CZ"/>
        </w:rPr>
      </w:pPr>
    </w:p>
    <w:p w:rsidR="00523914" w:rsidRPr="009815A6" w:rsidRDefault="00523914" w:rsidP="00995ABA">
      <w:pPr>
        <w:autoSpaceDE w:val="0"/>
        <w:autoSpaceDN w:val="0"/>
        <w:adjustRightInd w:val="0"/>
        <w:ind w:firstLine="720"/>
        <w:rPr>
          <w:rFonts w:ascii="Arial" w:hAnsi="Arial" w:cs="Arial"/>
          <w:bCs/>
          <w:iCs/>
          <w:color w:val="000000"/>
          <w:lang w:val="cs-CZ"/>
        </w:rPr>
      </w:pPr>
      <w:r w:rsidRPr="009815A6">
        <w:rPr>
          <w:rFonts w:ascii="Arial" w:hAnsi="Arial" w:cs="Arial"/>
          <w:bCs/>
          <w:iCs/>
          <w:color w:val="000000"/>
          <w:lang w:val="cs-CZ"/>
        </w:rPr>
        <w:t xml:space="preserve">Millerová, která se narodila v pensylvánském okrese Tamaqua, za sebou má několik klíčových manažerských pozic v UPS, mezi nimi například prezidentka UPS pro jižní Evropu a Afriku, a rovněž podobné pozice v USA. U UPS začala pracovat jako řidička vozu balíkové služby UPS a podobně jako řada dalších zaměstnanců UPS se postupně vypracovala na pozice s vyšší odpovědností. </w:t>
      </w:r>
    </w:p>
    <w:p w:rsidR="00523914" w:rsidRPr="009815A6" w:rsidRDefault="00523914" w:rsidP="00995ABA">
      <w:pPr>
        <w:autoSpaceDE w:val="0"/>
        <w:autoSpaceDN w:val="0"/>
        <w:adjustRightInd w:val="0"/>
        <w:ind w:firstLine="720"/>
        <w:rPr>
          <w:rFonts w:ascii="Arial" w:hAnsi="Arial" w:cs="Arial"/>
          <w:bCs/>
          <w:iCs/>
          <w:color w:val="000000"/>
          <w:lang w:val="cs-CZ"/>
        </w:rPr>
      </w:pPr>
    </w:p>
    <w:p w:rsidR="00523914" w:rsidRPr="009815A6" w:rsidRDefault="00523914" w:rsidP="00995ABA">
      <w:pPr>
        <w:autoSpaceDE w:val="0"/>
        <w:autoSpaceDN w:val="0"/>
        <w:adjustRightInd w:val="0"/>
        <w:ind w:firstLine="720"/>
        <w:rPr>
          <w:rFonts w:ascii="Arial" w:hAnsi="Arial" w:cs="Arial"/>
          <w:bCs/>
          <w:iCs/>
          <w:color w:val="000000"/>
          <w:lang w:val="cs-CZ"/>
        </w:rPr>
      </w:pPr>
      <w:r w:rsidRPr="009815A6">
        <w:rPr>
          <w:rFonts w:ascii="Arial" w:hAnsi="Arial" w:cs="Arial"/>
          <w:bCs/>
          <w:iCs/>
          <w:color w:val="000000"/>
          <w:lang w:val="cs-CZ"/>
        </w:rPr>
        <w:t>„Společnost UPS bude i nadále soustředit energii a zdroje na Evropu, jelikož Evropa hraje významnou roli v naší dlouhodobé strategii,“ vysvětlila Millerová. „Vidíme zde pokračující růst, jelikož našim zákazníkům pomáháme dosáhnout větší konkurenceschopnosti v globálním měřítku.“</w:t>
      </w:r>
    </w:p>
    <w:p w:rsidR="00523914" w:rsidRPr="009815A6" w:rsidRDefault="00523914" w:rsidP="00995ABA">
      <w:pPr>
        <w:autoSpaceDE w:val="0"/>
        <w:autoSpaceDN w:val="0"/>
        <w:adjustRightInd w:val="0"/>
        <w:ind w:firstLine="720"/>
        <w:rPr>
          <w:rFonts w:ascii="Arial" w:hAnsi="Arial" w:cs="Arial"/>
          <w:bCs/>
          <w:iCs/>
          <w:color w:val="000000"/>
          <w:lang w:val="cs-CZ"/>
        </w:rPr>
      </w:pPr>
    </w:p>
    <w:p w:rsidR="00523914" w:rsidRPr="009815A6" w:rsidRDefault="00523914" w:rsidP="00F25B3D">
      <w:pPr>
        <w:ind w:firstLine="720"/>
        <w:rPr>
          <w:rFonts w:ascii="Arial" w:hAnsi="Arial" w:cs="Arial"/>
          <w:lang w:val="cs-CZ"/>
        </w:rPr>
      </w:pPr>
      <w:r w:rsidRPr="009815A6">
        <w:rPr>
          <w:rFonts w:ascii="Arial" w:hAnsi="Arial" w:cs="Arial"/>
          <w:lang w:val="cs-CZ"/>
        </w:rPr>
        <w:t xml:space="preserve">Společnost UPS </w:t>
      </w:r>
      <w:r w:rsidRPr="009815A6">
        <w:rPr>
          <w:rFonts w:ascii="Arial" w:hAnsi="Arial" w:cs="Arial"/>
          <w:sz w:val="20"/>
          <w:szCs w:val="20"/>
          <w:lang w:val="cs-CZ"/>
        </w:rPr>
        <w:t>(NYSE:UPS</w:t>
      </w:r>
      <w:r w:rsidRPr="009815A6">
        <w:rPr>
          <w:rFonts w:ascii="Arial" w:hAnsi="Arial" w:cs="Arial"/>
          <w:lang w:val="cs-CZ"/>
        </w:rPr>
        <w:t xml:space="preserve">) je globální lídr v oblasti logistiky, který nabízí široké spektrum řešení. Mezi ně patří přeprava balíků a zboží, služby na podporu mezinárodního obchodu a používání vyspělých technologií pro efektivnější řízení světa byznysu. Společnost UPS s centrálou v americké Atlantě působí ve více než 220 zemích a teritoriích na světě. Společnost lze najít na webu UPS.com a firemní blog je k dispozici na adrese blog.ups.com. Chcete-li získat přímý přístup k novinkám od UPS, navštivte prosím stránku </w:t>
      </w:r>
      <w:hyperlink r:id="rId8" w:history="1">
        <w:r w:rsidRPr="009815A6">
          <w:rPr>
            <w:rStyle w:val="Hyperlink"/>
            <w:rFonts w:ascii="Arial" w:hAnsi="Arial" w:cs="Arial"/>
            <w:lang w:val="cs-CZ"/>
          </w:rPr>
          <w:t>pressroom.ups.com/RSS</w:t>
        </w:r>
      </w:hyperlink>
      <w:r w:rsidRPr="009815A6">
        <w:rPr>
          <w:rFonts w:ascii="Arial" w:hAnsi="Arial" w:cs="Arial"/>
          <w:lang w:val="cs-CZ"/>
        </w:rPr>
        <w:t>.</w:t>
      </w:r>
    </w:p>
    <w:p w:rsidR="00523914" w:rsidRPr="009815A6" w:rsidRDefault="00523914" w:rsidP="00F25B3D">
      <w:pPr>
        <w:rPr>
          <w:rFonts w:ascii="Arial" w:hAnsi="Arial" w:cs="Arial"/>
          <w:color w:val="000000"/>
          <w:lang w:val="cs-CZ"/>
        </w:rPr>
      </w:pPr>
    </w:p>
    <w:p w:rsidR="00523914" w:rsidRPr="009815A6" w:rsidRDefault="00523914" w:rsidP="00F25B3D">
      <w:pPr>
        <w:jc w:val="center"/>
        <w:rPr>
          <w:rFonts w:ascii="Arial" w:hAnsi="Arial" w:cs="Arial"/>
          <w:lang w:val="cs-CZ"/>
        </w:rPr>
      </w:pPr>
      <w:r w:rsidRPr="009815A6">
        <w:rPr>
          <w:rFonts w:ascii="Arial" w:hAnsi="Arial" w:cs="Arial"/>
          <w:lang w:val="cs-CZ"/>
        </w:rPr>
        <w:t># # #</w:t>
      </w:r>
    </w:p>
    <w:p w:rsidR="00523914" w:rsidRPr="009815A6" w:rsidRDefault="00523914" w:rsidP="00F25B3D">
      <w:pPr>
        <w:ind w:firstLine="720"/>
        <w:rPr>
          <w:sz w:val="20"/>
          <w:szCs w:val="20"/>
          <w:lang w:val="cs-CZ"/>
        </w:rPr>
      </w:pPr>
    </w:p>
    <w:p w:rsidR="00523914" w:rsidRPr="009815A6" w:rsidRDefault="00523914" w:rsidP="00F25B3D">
      <w:pPr>
        <w:ind w:firstLine="720"/>
        <w:jc w:val="both"/>
        <w:rPr>
          <w:sz w:val="20"/>
          <w:szCs w:val="20"/>
          <w:lang w:val="cs-CZ"/>
        </w:rPr>
      </w:pPr>
      <w:r w:rsidRPr="009815A6">
        <w:rPr>
          <w:sz w:val="20"/>
          <w:szCs w:val="20"/>
          <w:lang w:val="cs-CZ"/>
        </w:rPr>
        <w:t xml:space="preserve">Poznámka pro redaktory: Fotografie Cindy Millerové je k dispozici na webu </w:t>
      </w:r>
      <w:hyperlink r:id="rId9" w:history="1">
        <w:r w:rsidRPr="009815A6">
          <w:rPr>
            <w:rStyle w:val="Hyperlink"/>
            <w:sz w:val="20"/>
            <w:szCs w:val="20"/>
            <w:lang w:val="cs-CZ"/>
          </w:rPr>
          <w:t>www.pressroom.ups.com</w:t>
        </w:r>
      </w:hyperlink>
      <w:r w:rsidRPr="009815A6">
        <w:rPr>
          <w:lang w:val="cs-CZ"/>
        </w:rPr>
        <w:t>.</w:t>
      </w:r>
    </w:p>
    <w:p w:rsidR="00523914" w:rsidRPr="009815A6" w:rsidRDefault="00523914" w:rsidP="00F25B3D">
      <w:pPr>
        <w:ind w:firstLine="720"/>
        <w:jc w:val="both"/>
        <w:rPr>
          <w:sz w:val="20"/>
          <w:szCs w:val="20"/>
          <w:lang w:val="cs-CZ"/>
        </w:rPr>
      </w:pPr>
    </w:p>
    <w:p w:rsidR="00523914" w:rsidRPr="009815A6" w:rsidRDefault="00523914" w:rsidP="00F25B3D">
      <w:pPr>
        <w:ind w:firstLine="720"/>
        <w:rPr>
          <w:rFonts w:ascii="UPS Sans" w:hAnsi="UPS Sans"/>
          <w:lang w:val="cs-CZ"/>
        </w:rPr>
      </w:pPr>
      <w:r w:rsidRPr="009815A6">
        <w:rPr>
          <w:sz w:val="20"/>
          <w:szCs w:val="20"/>
          <w:lang w:val="cs-CZ"/>
        </w:rPr>
        <w:t xml:space="preserve">S výjimkou zde obsažených historických údajů představují výroky uvedené v tomto prohlášení výroky zaměřené na budoucnost ve smyslu § 27A </w:t>
      </w:r>
      <w:r>
        <w:rPr>
          <w:sz w:val="20"/>
          <w:szCs w:val="20"/>
          <w:lang w:val="cs-CZ"/>
        </w:rPr>
        <w:t xml:space="preserve">amerického </w:t>
      </w:r>
      <w:r w:rsidRPr="009815A6">
        <w:rPr>
          <w:sz w:val="20"/>
          <w:szCs w:val="20"/>
          <w:lang w:val="cs-CZ"/>
        </w:rPr>
        <w:t xml:space="preserve">zákona o cenných papírech z roku 1933 a § 21E </w:t>
      </w:r>
      <w:r>
        <w:rPr>
          <w:sz w:val="20"/>
          <w:szCs w:val="20"/>
          <w:lang w:val="cs-CZ"/>
        </w:rPr>
        <w:t xml:space="preserve">amerického </w:t>
      </w:r>
      <w:r w:rsidRPr="009815A6">
        <w:rPr>
          <w:sz w:val="20"/>
          <w:szCs w:val="20"/>
          <w:lang w:val="cs-CZ"/>
        </w:rPr>
        <w:t>zákona o burzách cenných papírů z roku 1934. Takovéto výroky zaměřené na budoucnost, včetně výroků ohledně záměru, domněnky či momentálního očekávání společnosti UPS a jejího vedení, pokud jde o strategické nasměrování, vyhlídky a budoucí výsledky společnosti, zahrnují určitá rizika a nejistoty. Určité faktory mohou způsobit, že skutečné výsledky se budou podstatně lišit od výsledků obsažených ve výrocích zaměřených na budoucnost, a to včetně ekonomických a jiných podmínek na trzích, na nichž působíme, našeho konkurenčního prostředí, zvýšených bezpečnostních požadavků, stávek, přerušení a zpomalení práce, změn v cenách energií, regulace ze strany veřejné správy a dalších rizik rozebraných ve formuláři 10-K naší společnosti a dalších dokumentech předložených Americké komisi pro cenné papíry a burzy (U.S. Securities and Exchange Commission), k nimž jsou rozbory připojeny.</w:t>
      </w:r>
    </w:p>
    <w:sectPr w:rsidR="00523914" w:rsidRPr="009815A6" w:rsidSect="001730D9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14" w:rsidRDefault="00523914" w:rsidP="004F3FE0">
      <w:r>
        <w:separator/>
      </w:r>
    </w:p>
  </w:endnote>
  <w:endnote w:type="continuationSeparator" w:id="1">
    <w:p w:rsidR="00523914" w:rsidRDefault="00523914" w:rsidP="004F3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PS 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14" w:rsidRPr="00BA5008" w:rsidRDefault="00523914" w:rsidP="00BA5008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14" w:rsidRDefault="00523914" w:rsidP="004F3FE0">
      <w:r>
        <w:separator/>
      </w:r>
    </w:p>
  </w:footnote>
  <w:footnote w:type="continuationSeparator" w:id="1">
    <w:p w:rsidR="00523914" w:rsidRDefault="00523914" w:rsidP="004F3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B3D"/>
    <w:rsid w:val="000310D0"/>
    <w:rsid w:val="00064856"/>
    <w:rsid w:val="0007333C"/>
    <w:rsid w:val="000A4CBA"/>
    <w:rsid w:val="000F4509"/>
    <w:rsid w:val="00113B7C"/>
    <w:rsid w:val="00114F9C"/>
    <w:rsid w:val="001519F6"/>
    <w:rsid w:val="001730D9"/>
    <w:rsid w:val="001B5D20"/>
    <w:rsid w:val="001D2C49"/>
    <w:rsid w:val="002B2AF0"/>
    <w:rsid w:val="002E48AE"/>
    <w:rsid w:val="002E4BC1"/>
    <w:rsid w:val="00360F08"/>
    <w:rsid w:val="00437E2C"/>
    <w:rsid w:val="004E5371"/>
    <w:rsid w:val="004F3FE0"/>
    <w:rsid w:val="00523914"/>
    <w:rsid w:val="0054130A"/>
    <w:rsid w:val="005550FA"/>
    <w:rsid w:val="0056226F"/>
    <w:rsid w:val="005771B3"/>
    <w:rsid w:val="00672C2E"/>
    <w:rsid w:val="0069522D"/>
    <w:rsid w:val="00716768"/>
    <w:rsid w:val="007A32F5"/>
    <w:rsid w:val="007B0C78"/>
    <w:rsid w:val="0089378E"/>
    <w:rsid w:val="008A0391"/>
    <w:rsid w:val="008D13F5"/>
    <w:rsid w:val="00941E2A"/>
    <w:rsid w:val="00964243"/>
    <w:rsid w:val="009815A6"/>
    <w:rsid w:val="0099081E"/>
    <w:rsid w:val="00995ABA"/>
    <w:rsid w:val="009F22B1"/>
    <w:rsid w:val="009F71D6"/>
    <w:rsid w:val="00A86E11"/>
    <w:rsid w:val="00A9076B"/>
    <w:rsid w:val="00B00D48"/>
    <w:rsid w:val="00B458F2"/>
    <w:rsid w:val="00B45F1A"/>
    <w:rsid w:val="00B82220"/>
    <w:rsid w:val="00B8758E"/>
    <w:rsid w:val="00B907F7"/>
    <w:rsid w:val="00B92141"/>
    <w:rsid w:val="00B92F51"/>
    <w:rsid w:val="00BA215D"/>
    <w:rsid w:val="00BA5008"/>
    <w:rsid w:val="00C36980"/>
    <w:rsid w:val="00D55899"/>
    <w:rsid w:val="00DF4CE9"/>
    <w:rsid w:val="00E27B8E"/>
    <w:rsid w:val="00E553E6"/>
    <w:rsid w:val="00E84595"/>
    <w:rsid w:val="00F144C6"/>
    <w:rsid w:val="00F25B3D"/>
    <w:rsid w:val="00F72AD6"/>
    <w:rsid w:val="00F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3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A5008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rsid w:val="00F25B3D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25B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B8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4F3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FE0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F3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3FE0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Heading4Char1">
    <w:name w:val="Heading 4 Char1"/>
    <w:link w:val="Heading4"/>
    <w:uiPriority w:val="99"/>
    <w:semiHidden/>
    <w:locked/>
    <w:rsid w:val="00BA5008"/>
    <w:rPr>
      <w:rFonts w:ascii="Calibri" w:hAnsi="Calibri"/>
      <w:b/>
      <w:sz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room.ups.com/r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la.krejci@db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pressroom.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582</Words>
  <Characters>3438</Characters>
  <Application>Microsoft Office Outlook</Application>
  <DocSecurity>0</DocSecurity>
  <Lines>0</Lines>
  <Paragraphs>0</Paragraphs>
  <ScaleCrop>false</ScaleCrop>
  <Company>United Parcel Service of America,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 Peggy M. (mar1pmg)</dc:creator>
  <cp:keywords/>
  <dc:description/>
  <cp:lastModifiedBy>Karla Krejčí</cp:lastModifiedBy>
  <cp:revision>10</cp:revision>
  <cp:lastPrinted>2013-03-19T20:28:00Z</cp:lastPrinted>
  <dcterms:created xsi:type="dcterms:W3CDTF">2013-03-20T18:22:00Z</dcterms:created>
  <dcterms:modified xsi:type="dcterms:W3CDTF">2013-03-22T12:43:00Z</dcterms:modified>
</cp:coreProperties>
</file>